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B834F" w14:textId="77777777" w:rsidR="009A4E60" w:rsidRPr="0053554C" w:rsidRDefault="009A4E60" w:rsidP="009A4E60">
      <w:pPr>
        <w:pStyle w:val="Title"/>
        <w:rPr>
          <w:szCs w:val="22"/>
        </w:rPr>
      </w:pPr>
      <w:r w:rsidRPr="0053554C">
        <w:rPr>
          <w:szCs w:val="22"/>
        </w:rPr>
        <w:t>Community Mental Health for Central Michigan</w:t>
      </w:r>
    </w:p>
    <w:p w14:paraId="0CB91F28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34ECF083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00D3A72A" w14:textId="623D0F2A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 xml:space="preserve">Minutes of Board of Directors Regular Meeting, </w:t>
      </w:r>
      <w:r w:rsidR="00076C07">
        <w:rPr>
          <w:rFonts w:ascii="Tahoma" w:hAnsi="Tahoma" w:cs="Tahoma"/>
          <w:sz w:val="22"/>
          <w:szCs w:val="22"/>
        </w:rPr>
        <w:t>November 2</w:t>
      </w:r>
      <w:r w:rsidR="00BA72C9">
        <w:rPr>
          <w:rFonts w:ascii="Tahoma" w:hAnsi="Tahoma" w:cs="Tahoma"/>
          <w:sz w:val="22"/>
          <w:szCs w:val="22"/>
        </w:rPr>
        <w:t>5, 2025</w:t>
      </w:r>
      <w:r w:rsidR="0002076D">
        <w:rPr>
          <w:rFonts w:ascii="Tahoma" w:hAnsi="Tahoma" w:cs="Tahoma"/>
          <w:sz w:val="22"/>
          <w:szCs w:val="22"/>
        </w:rPr>
        <w:t xml:space="preserve"> </w:t>
      </w:r>
    </w:p>
    <w:p w14:paraId="52C09401" w14:textId="77777777" w:rsidR="001625CA" w:rsidRPr="003E2275" w:rsidRDefault="009D5319" w:rsidP="001625C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The George Rouman Center, </w:t>
      </w:r>
      <w:r w:rsidR="001625CA">
        <w:rPr>
          <w:rFonts w:ascii="Tahoma" w:hAnsi="Tahoma" w:cs="Tahoma"/>
          <w:sz w:val="22"/>
          <w:szCs w:val="22"/>
        </w:rPr>
        <w:t>Isabella County Office, 301 South Crapo Street, Mt. Pleasant</w:t>
      </w:r>
    </w:p>
    <w:p w14:paraId="40FAC87A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6FE9B4A7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1458DA6D" w14:textId="565DB0A1" w:rsidR="00BA72C9" w:rsidRPr="00EE399E" w:rsidRDefault="00BA72C9" w:rsidP="00BA72C9">
      <w:pPr>
        <w:ind w:left="1440" w:hanging="1440"/>
        <w:rPr>
          <w:rFonts w:ascii="Tahoma" w:hAnsi="Tahoma" w:cs="Tahoma"/>
          <w:sz w:val="22"/>
          <w:szCs w:val="22"/>
        </w:rPr>
      </w:pPr>
      <w:bookmarkStart w:id="0" w:name="_Hlk177973720"/>
      <w:r w:rsidRPr="00EE399E">
        <w:rPr>
          <w:rFonts w:ascii="Tahoma" w:hAnsi="Tahoma" w:cs="Tahoma"/>
          <w:sz w:val="22"/>
          <w:szCs w:val="22"/>
        </w:rPr>
        <w:t>PRESENT:</w:t>
      </w:r>
      <w:r w:rsidRPr="00EE399E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 xml:space="preserve">Richard Dolinski, Greg Gydesen, James Haton, Annmarie Hawkins, Tobin Hope, Melissa King, Karen Moore, Mary Olshewski, </w:t>
      </w:r>
      <w:r w:rsidR="00DC0D09">
        <w:rPr>
          <w:rFonts w:ascii="Tahoma" w:hAnsi="Tahoma" w:cs="Tahoma"/>
          <w:sz w:val="22"/>
          <w:szCs w:val="22"/>
        </w:rPr>
        <w:t>William</w:t>
      </w:r>
      <w:r>
        <w:rPr>
          <w:rFonts w:ascii="Tahoma" w:hAnsi="Tahoma" w:cs="Tahoma"/>
          <w:sz w:val="22"/>
          <w:szCs w:val="22"/>
        </w:rPr>
        <w:t xml:space="preserve"> Routley, Kerin Scanlon, Larry Schuelke, Susan Svetcos</w:t>
      </w:r>
    </w:p>
    <w:p w14:paraId="2FC03109" w14:textId="77777777" w:rsidR="00BA72C9" w:rsidRDefault="00BA72C9" w:rsidP="00BA72C9">
      <w:pPr>
        <w:ind w:left="1440" w:hanging="1440"/>
        <w:rPr>
          <w:rFonts w:ascii="Tahoma" w:hAnsi="Tahoma" w:cs="Tahoma"/>
          <w:sz w:val="22"/>
          <w:szCs w:val="22"/>
        </w:rPr>
      </w:pPr>
    </w:p>
    <w:p w14:paraId="7B25EAE7" w14:textId="456C0C90" w:rsidR="00BA72C9" w:rsidRPr="00EE399E" w:rsidRDefault="00BA72C9" w:rsidP="00BA72C9">
      <w:pPr>
        <w:ind w:left="1440" w:hanging="14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EXC</w:t>
      </w:r>
      <w:r w:rsidRPr="00EE399E">
        <w:rPr>
          <w:rFonts w:ascii="Tahoma" w:hAnsi="Tahoma" w:cs="Tahoma"/>
          <w:sz w:val="22"/>
          <w:szCs w:val="22"/>
        </w:rPr>
        <w:t>USED:</w:t>
      </w:r>
      <w:r w:rsidRPr="00EE399E">
        <w:rPr>
          <w:rFonts w:ascii="Tahoma" w:hAnsi="Tahoma" w:cs="Tahoma"/>
          <w:sz w:val="22"/>
          <w:szCs w:val="22"/>
        </w:rPr>
        <w:tab/>
      </w:r>
      <w:r w:rsidR="00DC0D09">
        <w:rPr>
          <w:rFonts w:ascii="Tahoma" w:hAnsi="Tahoma" w:cs="Tahoma"/>
          <w:sz w:val="22"/>
          <w:szCs w:val="22"/>
        </w:rPr>
        <w:t>George Gilmore, Joseph Phillips</w:t>
      </w:r>
    </w:p>
    <w:p w14:paraId="78B18871" w14:textId="77777777" w:rsidR="00BA72C9" w:rsidRPr="00EE399E" w:rsidRDefault="00BA72C9" w:rsidP="00BA72C9">
      <w:pPr>
        <w:rPr>
          <w:rFonts w:ascii="Tahoma" w:hAnsi="Tahoma" w:cs="Tahoma"/>
          <w:sz w:val="22"/>
          <w:szCs w:val="22"/>
        </w:rPr>
      </w:pPr>
    </w:p>
    <w:p w14:paraId="7E70C0AE" w14:textId="77777777" w:rsidR="00BA72C9" w:rsidRDefault="00BA72C9" w:rsidP="00BA72C9">
      <w:pPr>
        <w:rPr>
          <w:rFonts w:ascii="Tahoma" w:hAnsi="Tahoma" w:cs="Tahoma"/>
          <w:sz w:val="22"/>
          <w:szCs w:val="22"/>
        </w:rPr>
      </w:pPr>
      <w:r w:rsidRPr="00EE399E">
        <w:rPr>
          <w:rFonts w:ascii="Tahoma" w:hAnsi="Tahoma" w:cs="Tahoma"/>
          <w:sz w:val="22"/>
          <w:szCs w:val="22"/>
        </w:rPr>
        <w:t>STAFF:</w:t>
      </w:r>
      <w:r w:rsidRPr="00EE399E">
        <w:rPr>
          <w:rFonts w:ascii="Tahoma" w:hAnsi="Tahoma" w:cs="Tahoma"/>
          <w:sz w:val="22"/>
          <w:szCs w:val="22"/>
        </w:rPr>
        <w:tab/>
      </w:r>
      <w:r w:rsidRPr="00EE399E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 xml:space="preserve">Bryan Krogman, Martin Slominis, Jen McNally, Karen Rau, Renee Raushi, </w:t>
      </w:r>
    </w:p>
    <w:p w14:paraId="2FBB52B6" w14:textId="029738F5" w:rsidR="00BA72C9" w:rsidRDefault="00BA72C9" w:rsidP="00BA72C9">
      <w:pPr>
        <w:ind w:left="720" w:firstLine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Katherine Squire</w:t>
      </w:r>
      <w:bookmarkEnd w:id="0"/>
    </w:p>
    <w:p w14:paraId="4EDFD17E" w14:textId="77777777" w:rsidR="0060673B" w:rsidRPr="0053554C" w:rsidRDefault="00762141" w:rsidP="009A4E60">
      <w:pPr>
        <w:ind w:left="1440" w:hanging="14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1"/>
          <w:szCs w:val="21"/>
        </w:rPr>
        <w:tab/>
      </w:r>
    </w:p>
    <w:p w14:paraId="7B74A71C" w14:textId="77777777" w:rsidR="009A4E60" w:rsidRPr="0053554C" w:rsidRDefault="009A4E60" w:rsidP="009A4E60">
      <w:pPr>
        <w:ind w:left="1440" w:hanging="1440"/>
        <w:rPr>
          <w:rFonts w:ascii="Tahoma" w:hAnsi="Tahoma" w:cs="Tahoma"/>
          <w:sz w:val="22"/>
          <w:szCs w:val="22"/>
        </w:rPr>
      </w:pPr>
    </w:p>
    <w:p w14:paraId="453BE34B" w14:textId="20521034" w:rsidR="009A4E60" w:rsidRPr="0053554C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  <w:u w:val="single"/>
        </w:rPr>
        <w:t>Call to Order</w:t>
      </w:r>
      <w:r w:rsidRPr="0053554C">
        <w:rPr>
          <w:rFonts w:ascii="Tahoma" w:hAnsi="Tahoma" w:cs="Tahoma"/>
          <w:sz w:val="22"/>
          <w:szCs w:val="22"/>
        </w:rPr>
        <w:t xml:space="preserve"> – </w:t>
      </w:r>
      <w:r w:rsidR="00E12825">
        <w:rPr>
          <w:rFonts w:ascii="Tahoma" w:hAnsi="Tahoma" w:cs="Tahoma"/>
          <w:sz w:val="22"/>
          <w:szCs w:val="22"/>
        </w:rPr>
        <w:t xml:space="preserve">Chairperson </w:t>
      </w:r>
      <w:r w:rsidR="00BA72C9">
        <w:rPr>
          <w:rFonts w:ascii="Tahoma" w:hAnsi="Tahoma" w:cs="Tahoma"/>
          <w:sz w:val="22"/>
          <w:szCs w:val="22"/>
        </w:rPr>
        <w:t>Moore</w:t>
      </w:r>
      <w:r w:rsidRPr="0053554C">
        <w:rPr>
          <w:rFonts w:ascii="Tahoma" w:hAnsi="Tahoma" w:cs="Tahoma"/>
          <w:sz w:val="22"/>
          <w:szCs w:val="22"/>
        </w:rPr>
        <w:t xml:space="preserve"> called the meeting to order at 6:3</w:t>
      </w:r>
      <w:r w:rsidR="00762141">
        <w:rPr>
          <w:rFonts w:ascii="Tahoma" w:hAnsi="Tahoma" w:cs="Tahoma"/>
          <w:sz w:val="22"/>
          <w:szCs w:val="22"/>
        </w:rPr>
        <w:t>0</w:t>
      </w:r>
      <w:r w:rsidRPr="0053554C">
        <w:rPr>
          <w:rFonts w:ascii="Tahoma" w:hAnsi="Tahoma" w:cs="Tahoma"/>
          <w:sz w:val="22"/>
          <w:szCs w:val="22"/>
        </w:rPr>
        <w:t xml:space="preserve"> p.m. A quorum was established. </w:t>
      </w:r>
    </w:p>
    <w:p w14:paraId="258B937B" w14:textId="77777777" w:rsidR="009A4E60" w:rsidRPr="0053554C" w:rsidRDefault="009A4E60" w:rsidP="009A4E60">
      <w:pPr>
        <w:tabs>
          <w:tab w:val="num" w:pos="360"/>
        </w:tabs>
        <w:ind w:left="360"/>
        <w:rPr>
          <w:rFonts w:ascii="Tahoma" w:hAnsi="Tahoma" w:cs="Tahoma"/>
          <w:sz w:val="22"/>
          <w:szCs w:val="22"/>
        </w:rPr>
      </w:pPr>
    </w:p>
    <w:p w14:paraId="76A5AA59" w14:textId="77777777" w:rsidR="009A4E60" w:rsidRPr="0053554C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  <w:u w:val="single"/>
        </w:rPr>
        <w:t>Pledge of Allegiance</w:t>
      </w:r>
      <w:r w:rsidRPr="0053554C">
        <w:rPr>
          <w:rFonts w:ascii="Tahoma" w:hAnsi="Tahoma" w:cs="Tahoma"/>
          <w:sz w:val="22"/>
          <w:szCs w:val="22"/>
        </w:rPr>
        <w:t xml:space="preserve"> – The Pledge of Allegiance was recited.</w:t>
      </w:r>
    </w:p>
    <w:p w14:paraId="4C852246" w14:textId="77777777" w:rsidR="009A4E60" w:rsidRPr="0053554C" w:rsidRDefault="009A4E60" w:rsidP="009A4E60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286D9B19" w14:textId="7E2C4855" w:rsidR="00776216" w:rsidRDefault="009A4E60" w:rsidP="00AD17F8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BA72C9">
        <w:rPr>
          <w:rFonts w:ascii="Tahoma" w:hAnsi="Tahoma" w:cs="Tahoma"/>
          <w:sz w:val="22"/>
          <w:szCs w:val="22"/>
          <w:u w:val="single"/>
        </w:rPr>
        <w:t>Adoption of Agenda</w:t>
      </w:r>
      <w:r w:rsidRPr="00BA72C9">
        <w:rPr>
          <w:rFonts w:ascii="Tahoma" w:hAnsi="Tahoma" w:cs="Tahoma"/>
          <w:sz w:val="22"/>
          <w:szCs w:val="22"/>
        </w:rPr>
        <w:t xml:space="preserve"> –</w:t>
      </w:r>
      <w:r w:rsidR="00BF7785" w:rsidRPr="00BA72C9">
        <w:rPr>
          <w:rFonts w:ascii="Tahoma" w:hAnsi="Tahoma" w:cs="Tahoma"/>
          <w:sz w:val="22"/>
          <w:szCs w:val="22"/>
        </w:rPr>
        <w:t xml:space="preserve"> </w:t>
      </w:r>
      <w:r w:rsidR="00E12825" w:rsidRPr="00BA72C9">
        <w:rPr>
          <w:rFonts w:ascii="Tahoma" w:hAnsi="Tahoma" w:cs="Tahoma"/>
          <w:sz w:val="22"/>
          <w:szCs w:val="22"/>
        </w:rPr>
        <w:t xml:space="preserve">Chairperson </w:t>
      </w:r>
      <w:r w:rsidR="00BA72C9" w:rsidRPr="00BA72C9">
        <w:rPr>
          <w:rFonts w:ascii="Tahoma" w:hAnsi="Tahoma" w:cs="Tahoma"/>
          <w:sz w:val="22"/>
          <w:szCs w:val="22"/>
        </w:rPr>
        <w:t>Moore</w:t>
      </w:r>
      <w:r w:rsidRPr="00BA72C9">
        <w:rPr>
          <w:rFonts w:ascii="Tahoma" w:hAnsi="Tahoma" w:cs="Tahoma"/>
          <w:sz w:val="22"/>
          <w:szCs w:val="22"/>
        </w:rPr>
        <w:t xml:space="preserve"> presented the agenda for adoption</w:t>
      </w:r>
      <w:r w:rsidR="00EC7A5A">
        <w:rPr>
          <w:rFonts w:ascii="Tahoma" w:hAnsi="Tahoma" w:cs="Tahoma"/>
          <w:sz w:val="22"/>
          <w:szCs w:val="22"/>
        </w:rPr>
        <w:t>.</w:t>
      </w:r>
    </w:p>
    <w:p w14:paraId="14805A54" w14:textId="77777777" w:rsidR="00BA72C9" w:rsidRPr="00BA72C9" w:rsidRDefault="00BA72C9" w:rsidP="00BA72C9">
      <w:pPr>
        <w:rPr>
          <w:rFonts w:ascii="Tahoma" w:hAnsi="Tahoma" w:cs="Tahoma"/>
          <w:sz w:val="22"/>
          <w:szCs w:val="22"/>
        </w:rPr>
      </w:pPr>
    </w:p>
    <w:p w14:paraId="0FE3E288" w14:textId="37FFCF2E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 xml:space="preserve">MOTION: by </w:t>
      </w:r>
      <w:r w:rsidR="00EC7A5A">
        <w:rPr>
          <w:rFonts w:ascii="Tahoma" w:hAnsi="Tahoma" w:cs="Tahoma"/>
          <w:sz w:val="22"/>
          <w:szCs w:val="22"/>
        </w:rPr>
        <w:t>Hawkins</w:t>
      </w:r>
      <w:r w:rsidRPr="0053554C">
        <w:rPr>
          <w:rFonts w:ascii="Tahoma" w:hAnsi="Tahoma" w:cs="Tahoma"/>
          <w:sz w:val="22"/>
          <w:szCs w:val="22"/>
        </w:rPr>
        <w:t xml:space="preserve"> to adopt the agenda as </w:t>
      </w:r>
      <w:r w:rsidR="00EC7A5A">
        <w:rPr>
          <w:rFonts w:ascii="Tahoma" w:hAnsi="Tahoma" w:cs="Tahoma"/>
          <w:sz w:val="22"/>
          <w:szCs w:val="22"/>
        </w:rPr>
        <w:t xml:space="preserve">published. </w:t>
      </w:r>
    </w:p>
    <w:p w14:paraId="347623B8" w14:textId="77777777" w:rsidR="009A4E60" w:rsidRPr="0053554C" w:rsidRDefault="009A4E60" w:rsidP="009A4E60">
      <w:pPr>
        <w:tabs>
          <w:tab w:val="left" w:pos="2426"/>
        </w:tabs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>MOTION CARRIED.</w:t>
      </w:r>
    </w:p>
    <w:p w14:paraId="3345190B" w14:textId="77777777" w:rsidR="009A4E60" w:rsidRPr="0053554C" w:rsidRDefault="009A4E60" w:rsidP="009A4E60">
      <w:pPr>
        <w:tabs>
          <w:tab w:val="num" w:pos="360"/>
        </w:tabs>
        <w:ind w:left="360"/>
        <w:rPr>
          <w:rFonts w:ascii="Tahoma" w:hAnsi="Tahoma" w:cs="Tahoma"/>
          <w:sz w:val="22"/>
          <w:szCs w:val="22"/>
        </w:rPr>
      </w:pPr>
    </w:p>
    <w:p w14:paraId="5A1D77E2" w14:textId="1C1032FB" w:rsidR="00BA72C9" w:rsidRPr="00EC7A5A" w:rsidRDefault="009A4E60" w:rsidP="00BB775E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EC7A5A">
        <w:rPr>
          <w:rFonts w:ascii="Tahoma" w:hAnsi="Tahoma" w:cs="Tahoma"/>
          <w:sz w:val="22"/>
          <w:szCs w:val="22"/>
          <w:u w:val="single"/>
        </w:rPr>
        <w:t>Public Comment</w:t>
      </w:r>
      <w:r w:rsidRPr="00EC7A5A">
        <w:rPr>
          <w:rFonts w:ascii="Tahoma" w:hAnsi="Tahoma" w:cs="Tahoma"/>
          <w:sz w:val="22"/>
          <w:szCs w:val="22"/>
        </w:rPr>
        <w:t xml:space="preserve"> – </w:t>
      </w:r>
      <w:r w:rsidR="00EC7A5A" w:rsidRPr="00EC7A5A">
        <w:rPr>
          <w:rFonts w:ascii="Tahoma" w:hAnsi="Tahoma" w:cs="Tahoma"/>
          <w:sz w:val="22"/>
          <w:szCs w:val="22"/>
        </w:rPr>
        <w:t xml:space="preserve">There was no public comment. </w:t>
      </w:r>
    </w:p>
    <w:p w14:paraId="01F807CE" w14:textId="77777777" w:rsidR="00E12825" w:rsidRDefault="00E12825" w:rsidP="00E12825">
      <w:pPr>
        <w:rPr>
          <w:rFonts w:ascii="Tahoma" w:hAnsi="Tahoma" w:cs="Tahoma"/>
          <w:sz w:val="22"/>
          <w:szCs w:val="22"/>
        </w:rPr>
      </w:pPr>
    </w:p>
    <w:p w14:paraId="5B940475" w14:textId="4BCE6638" w:rsidR="00BA72C9" w:rsidRPr="00EC7A5A" w:rsidRDefault="00944F82" w:rsidP="00A75C12">
      <w:pPr>
        <w:pStyle w:val="ListParagraph"/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EC7A5A">
        <w:rPr>
          <w:rFonts w:ascii="Tahoma" w:hAnsi="Tahoma" w:cs="Tahoma"/>
          <w:sz w:val="22"/>
          <w:szCs w:val="22"/>
          <w:u w:val="single"/>
        </w:rPr>
        <w:t>Announcements</w:t>
      </w:r>
      <w:r w:rsidRPr="00EC7A5A">
        <w:rPr>
          <w:rFonts w:ascii="Tahoma" w:hAnsi="Tahoma" w:cs="Tahoma"/>
          <w:sz w:val="22"/>
          <w:szCs w:val="22"/>
        </w:rPr>
        <w:t xml:space="preserve"> –</w:t>
      </w:r>
      <w:r w:rsidR="00617732" w:rsidRPr="00EC7A5A">
        <w:rPr>
          <w:rFonts w:ascii="Tahoma" w:hAnsi="Tahoma" w:cs="Tahoma"/>
          <w:sz w:val="22"/>
          <w:szCs w:val="22"/>
        </w:rPr>
        <w:t xml:space="preserve"> </w:t>
      </w:r>
      <w:r w:rsidR="00EC7A5A" w:rsidRPr="00EC7A5A">
        <w:rPr>
          <w:rFonts w:ascii="Tahoma" w:hAnsi="Tahoma" w:cs="Tahoma"/>
          <w:sz w:val="22"/>
          <w:szCs w:val="22"/>
        </w:rPr>
        <w:t>Bryan Krogman, Executive Director,</w:t>
      </w:r>
      <w:r w:rsidR="00BA72C9" w:rsidRPr="00EC7A5A">
        <w:rPr>
          <w:rFonts w:ascii="Tahoma" w:hAnsi="Tahoma" w:cs="Tahoma"/>
          <w:sz w:val="22"/>
          <w:szCs w:val="22"/>
        </w:rPr>
        <w:t xml:space="preserve"> noted that </w:t>
      </w:r>
      <w:r w:rsidR="009B484B" w:rsidRPr="00EC7A5A">
        <w:rPr>
          <w:rFonts w:ascii="Tahoma" w:hAnsi="Tahoma" w:cs="Tahoma"/>
          <w:sz w:val="22"/>
          <w:szCs w:val="22"/>
        </w:rPr>
        <w:t>Board and Board committee 2026 in-service presentations</w:t>
      </w:r>
      <w:r w:rsidR="003A339F" w:rsidRPr="00EC7A5A">
        <w:rPr>
          <w:rFonts w:ascii="Tahoma" w:hAnsi="Tahoma" w:cs="Tahoma"/>
          <w:sz w:val="22"/>
          <w:szCs w:val="22"/>
        </w:rPr>
        <w:t xml:space="preserve"> </w:t>
      </w:r>
      <w:r w:rsidR="009B484B" w:rsidRPr="00EC7A5A">
        <w:rPr>
          <w:rFonts w:ascii="Tahoma" w:hAnsi="Tahoma" w:cs="Tahoma"/>
          <w:sz w:val="22"/>
          <w:szCs w:val="22"/>
        </w:rPr>
        <w:t xml:space="preserve">were included in members’ packets. </w:t>
      </w:r>
      <w:r w:rsidR="00EC7A5A" w:rsidRPr="00EC7A5A">
        <w:rPr>
          <w:rFonts w:ascii="Tahoma" w:hAnsi="Tahoma" w:cs="Tahoma"/>
          <w:sz w:val="22"/>
          <w:szCs w:val="22"/>
        </w:rPr>
        <w:t xml:space="preserve">He also reminded members that there are no Board or Board committee meetings in December. </w:t>
      </w:r>
    </w:p>
    <w:p w14:paraId="554D430B" w14:textId="77777777" w:rsidR="00451A04" w:rsidRPr="000A22CB" w:rsidRDefault="00451A04" w:rsidP="000A22CB">
      <w:pPr>
        <w:ind w:left="360"/>
        <w:rPr>
          <w:rFonts w:ascii="Tahoma" w:hAnsi="Tahoma" w:cs="Tahoma"/>
          <w:sz w:val="22"/>
          <w:szCs w:val="22"/>
        </w:rPr>
      </w:pPr>
    </w:p>
    <w:p w14:paraId="1011E633" w14:textId="2E21A146" w:rsidR="00AA4C5B" w:rsidRPr="0099220B" w:rsidRDefault="00AA4C5B" w:rsidP="00AA4C5B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Consent Agenda</w:t>
      </w:r>
      <w:r w:rsidRPr="0099220B">
        <w:rPr>
          <w:rFonts w:ascii="Tahoma" w:hAnsi="Tahoma" w:cs="Tahoma"/>
          <w:sz w:val="22"/>
          <w:szCs w:val="22"/>
        </w:rPr>
        <w:t xml:space="preserve"> – A consent agenda was presented for </w:t>
      </w:r>
      <w:r w:rsidR="009F46C0" w:rsidRPr="0099220B">
        <w:rPr>
          <w:rFonts w:ascii="Tahoma" w:hAnsi="Tahoma" w:cs="Tahoma"/>
          <w:sz w:val="22"/>
          <w:szCs w:val="22"/>
        </w:rPr>
        <w:t>adoption</w:t>
      </w:r>
      <w:r w:rsidRPr="0099220B">
        <w:rPr>
          <w:rFonts w:ascii="Tahoma" w:hAnsi="Tahoma" w:cs="Tahoma"/>
          <w:sz w:val="22"/>
          <w:szCs w:val="22"/>
        </w:rPr>
        <w:t xml:space="preserve">. </w:t>
      </w:r>
      <w:r w:rsidR="00E12825">
        <w:rPr>
          <w:rFonts w:ascii="Tahoma" w:hAnsi="Tahoma" w:cs="Tahoma"/>
          <w:sz w:val="22"/>
          <w:szCs w:val="22"/>
        </w:rPr>
        <w:t xml:space="preserve">Chairperson </w:t>
      </w:r>
      <w:r w:rsidR="00BA72C9">
        <w:rPr>
          <w:rFonts w:ascii="Tahoma" w:hAnsi="Tahoma" w:cs="Tahoma"/>
          <w:sz w:val="22"/>
          <w:szCs w:val="22"/>
        </w:rPr>
        <w:t>Moore</w:t>
      </w:r>
      <w:r w:rsidRPr="0099220B">
        <w:rPr>
          <w:rFonts w:ascii="Tahoma" w:hAnsi="Tahoma" w:cs="Tahoma"/>
          <w:sz w:val="22"/>
          <w:szCs w:val="22"/>
        </w:rPr>
        <w:t xml:space="preserve"> asked </w:t>
      </w:r>
      <w:r w:rsidR="00BA4BCE" w:rsidRPr="0099220B">
        <w:rPr>
          <w:rFonts w:ascii="Tahoma" w:hAnsi="Tahoma" w:cs="Tahoma"/>
          <w:sz w:val="22"/>
          <w:szCs w:val="22"/>
        </w:rPr>
        <w:t xml:space="preserve">if </w:t>
      </w:r>
      <w:r w:rsidRPr="0099220B">
        <w:rPr>
          <w:rFonts w:ascii="Tahoma" w:hAnsi="Tahoma" w:cs="Tahoma"/>
          <w:sz w:val="22"/>
          <w:szCs w:val="22"/>
        </w:rPr>
        <w:t xml:space="preserve">anyone would like </w:t>
      </w:r>
      <w:r w:rsidR="00B2151B" w:rsidRPr="0099220B">
        <w:rPr>
          <w:rFonts w:ascii="Tahoma" w:hAnsi="Tahoma" w:cs="Tahoma"/>
          <w:sz w:val="22"/>
          <w:szCs w:val="22"/>
        </w:rPr>
        <w:t xml:space="preserve">an </w:t>
      </w:r>
      <w:r w:rsidRPr="0099220B">
        <w:rPr>
          <w:rFonts w:ascii="Tahoma" w:hAnsi="Tahoma" w:cs="Tahoma"/>
          <w:sz w:val="22"/>
          <w:szCs w:val="22"/>
        </w:rPr>
        <w:t>item removed.</w:t>
      </w:r>
      <w:r w:rsidR="00EC7A5A">
        <w:rPr>
          <w:rFonts w:ascii="Tahoma" w:hAnsi="Tahoma" w:cs="Tahoma"/>
          <w:sz w:val="22"/>
          <w:szCs w:val="22"/>
        </w:rPr>
        <w:t xml:space="preserve"> Kerin Scanlon asked that the Board of Directors Regular Meeting Minutes – October 28, 2025, be removed. </w:t>
      </w:r>
    </w:p>
    <w:p w14:paraId="19B8E6E8" w14:textId="77777777" w:rsidR="0060673B" w:rsidRDefault="0060673B" w:rsidP="0060673B">
      <w:pPr>
        <w:rPr>
          <w:rFonts w:ascii="Tahoma" w:hAnsi="Tahoma" w:cs="Tahoma"/>
          <w:sz w:val="22"/>
          <w:szCs w:val="22"/>
        </w:rPr>
      </w:pPr>
    </w:p>
    <w:p w14:paraId="657F047B" w14:textId="77777777" w:rsidR="0060673B" w:rsidRPr="00470944" w:rsidRDefault="0060673B" w:rsidP="0060673B">
      <w:pPr>
        <w:tabs>
          <w:tab w:val="left" w:pos="720"/>
        </w:tabs>
        <w:ind w:left="36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Receipt was acknowledged for the following: </w:t>
      </w:r>
    </w:p>
    <w:p w14:paraId="54DBD759" w14:textId="1FEF8A03" w:rsidR="0060673B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Monthly Financial Report – </w:t>
      </w:r>
      <w:r w:rsidR="00776216">
        <w:rPr>
          <w:rFonts w:ascii="Tahoma" w:hAnsi="Tahoma" w:cs="Tahoma"/>
          <w:sz w:val="22"/>
          <w:szCs w:val="22"/>
        </w:rPr>
        <w:t>October</w:t>
      </w:r>
      <w:r w:rsidRPr="00470944">
        <w:rPr>
          <w:rFonts w:ascii="Tahoma" w:hAnsi="Tahoma" w:cs="Tahoma"/>
          <w:sz w:val="22"/>
          <w:szCs w:val="22"/>
        </w:rPr>
        <w:t xml:space="preserve"> 20</w:t>
      </w:r>
      <w:r>
        <w:rPr>
          <w:rFonts w:ascii="Tahoma" w:hAnsi="Tahoma" w:cs="Tahoma"/>
          <w:sz w:val="22"/>
          <w:szCs w:val="22"/>
        </w:rPr>
        <w:t>2</w:t>
      </w:r>
      <w:r w:rsidR="00BA72C9">
        <w:rPr>
          <w:rFonts w:ascii="Tahoma" w:hAnsi="Tahoma" w:cs="Tahoma"/>
          <w:sz w:val="22"/>
          <w:szCs w:val="22"/>
        </w:rPr>
        <w:t>5</w:t>
      </w:r>
    </w:p>
    <w:p w14:paraId="2CFC94F2" w14:textId="0681421B" w:rsidR="0060673B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Finance Committee Minutes – </w:t>
      </w:r>
      <w:r w:rsidR="00776216">
        <w:rPr>
          <w:rFonts w:ascii="Tahoma" w:hAnsi="Tahoma" w:cs="Tahoma"/>
          <w:sz w:val="22"/>
          <w:szCs w:val="22"/>
        </w:rPr>
        <w:t xml:space="preserve">October </w:t>
      </w:r>
      <w:r w:rsidR="009B484B">
        <w:rPr>
          <w:rFonts w:ascii="Tahoma" w:hAnsi="Tahoma" w:cs="Tahoma"/>
          <w:sz w:val="22"/>
          <w:szCs w:val="22"/>
        </w:rPr>
        <w:t>28, 2025</w:t>
      </w:r>
    </w:p>
    <w:p w14:paraId="70EAC2CE" w14:textId="6BB7CE67" w:rsidR="0060673B" w:rsidRPr="00470944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Services Committee Minutes – </w:t>
      </w:r>
      <w:r w:rsidR="00776216">
        <w:rPr>
          <w:rFonts w:ascii="Tahoma" w:hAnsi="Tahoma" w:cs="Tahoma"/>
          <w:sz w:val="22"/>
          <w:szCs w:val="22"/>
        </w:rPr>
        <w:t>November 1</w:t>
      </w:r>
      <w:r w:rsidR="009B484B">
        <w:rPr>
          <w:rFonts w:ascii="Tahoma" w:hAnsi="Tahoma" w:cs="Tahoma"/>
          <w:sz w:val="22"/>
          <w:szCs w:val="22"/>
        </w:rPr>
        <w:t>3, 2025</w:t>
      </w:r>
    </w:p>
    <w:p w14:paraId="79405032" w14:textId="616D629C" w:rsidR="0060673B" w:rsidRPr="00470944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Director’s Report – </w:t>
      </w:r>
      <w:r w:rsidR="00776216">
        <w:rPr>
          <w:rFonts w:ascii="Tahoma" w:hAnsi="Tahoma" w:cs="Tahoma"/>
          <w:sz w:val="22"/>
          <w:szCs w:val="22"/>
        </w:rPr>
        <w:t>November</w:t>
      </w:r>
      <w:r w:rsidRPr="00470944">
        <w:rPr>
          <w:rFonts w:ascii="Tahoma" w:hAnsi="Tahoma" w:cs="Tahoma"/>
          <w:sz w:val="22"/>
          <w:szCs w:val="22"/>
        </w:rPr>
        <w:t xml:space="preserve"> 20</w:t>
      </w:r>
      <w:r>
        <w:rPr>
          <w:rFonts w:ascii="Tahoma" w:hAnsi="Tahoma" w:cs="Tahoma"/>
          <w:sz w:val="22"/>
          <w:szCs w:val="22"/>
        </w:rPr>
        <w:t>2</w:t>
      </w:r>
      <w:r w:rsidR="009B484B">
        <w:rPr>
          <w:rFonts w:ascii="Tahoma" w:hAnsi="Tahoma" w:cs="Tahoma"/>
          <w:sz w:val="22"/>
          <w:szCs w:val="22"/>
        </w:rPr>
        <w:t>5</w:t>
      </w:r>
    </w:p>
    <w:p w14:paraId="3E591AA1" w14:textId="77777777" w:rsidR="0060673B" w:rsidRPr="00470944" w:rsidRDefault="0060673B" w:rsidP="0060673B">
      <w:pPr>
        <w:tabs>
          <w:tab w:val="left" w:pos="360"/>
        </w:tabs>
        <w:rPr>
          <w:rFonts w:ascii="Tahoma" w:hAnsi="Tahoma" w:cs="Tahoma"/>
          <w:sz w:val="22"/>
          <w:szCs w:val="22"/>
        </w:rPr>
      </w:pPr>
    </w:p>
    <w:p w14:paraId="7B5F7A69" w14:textId="50C641C3" w:rsidR="0060673B" w:rsidRPr="00470944" w:rsidRDefault="0060673B" w:rsidP="0060673B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MOTION: by </w:t>
      </w:r>
      <w:r w:rsidR="00EC7A5A">
        <w:rPr>
          <w:rFonts w:ascii="Tahoma" w:hAnsi="Tahoma" w:cs="Tahoma"/>
          <w:sz w:val="22"/>
          <w:szCs w:val="22"/>
        </w:rPr>
        <w:t>Dolinski</w:t>
      </w:r>
      <w:r w:rsidRPr="00470944">
        <w:rPr>
          <w:rFonts w:ascii="Tahoma" w:hAnsi="Tahoma" w:cs="Tahoma"/>
          <w:sz w:val="22"/>
          <w:szCs w:val="22"/>
        </w:rPr>
        <w:t xml:space="preserve"> to adopt the consent agenda as published</w:t>
      </w:r>
      <w:r w:rsidR="00EC7A5A">
        <w:rPr>
          <w:rFonts w:ascii="Tahoma" w:hAnsi="Tahoma" w:cs="Tahoma"/>
          <w:sz w:val="22"/>
          <w:szCs w:val="22"/>
        </w:rPr>
        <w:t xml:space="preserve"> removing the Board of Directors Regular Meeting Minutes – October 28, 2025</w:t>
      </w:r>
      <w:r w:rsidRPr="00470944">
        <w:rPr>
          <w:rFonts w:ascii="Tahoma" w:hAnsi="Tahoma" w:cs="Tahoma"/>
          <w:sz w:val="22"/>
          <w:szCs w:val="22"/>
        </w:rPr>
        <w:t>.</w:t>
      </w:r>
    </w:p>
    <w:p w14:paraId="18E80BE0" w14:textId="77777777" w:rsidR="0060673B" w:rsidRDefault="0060673B" w:rsidP="0060673B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MOTION CARRIED</w:t>
      </w:r>
      <w:r>
        <w:rPr>
          <w:rFonts w:ascii="Tahoma" w:hAnsi="Tahoma" w:cs="Tahoma"/>
          <w:sz w:val="22"/>
          <w:szCs w:val="22"/>
        </w:rPr>
        <w:t>.</w:t>
      </w:r>
    </w:p>
    <w:p w14:paraId="191C626D" w14:textId="77777777" w:rsidR="0045263B" w:rsidRDefault="0045263B">
      <w:pPr>
        <w:rPr>
          <w:rFonts w:ascii="Tahoma" w:hAnsi="Tahoma" w:cs="Tahoma"/>
          <w:sz w:val="22"/>
          <w:szCs w:val="22"/>
          <w:u w:val="single"/>
        </w:rPr>
      </w:pPr>
    </w:p>
    <w:p w14:paraId="555B1CCC" w14:textId="05085AD1" w:rsidR="00EC7A5A" w:rsidRDefault="00A633C6" w:rsidP="00A633C6">
      <w:pPr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 xml:space="preserve">Board of Directors Regular Meeting Minutes – October 28, 2025 – Kerin Scanlon noted that the roll call vote was not recorded correctly. </w:t>
      </w:r>
    </w:p>
    <w:p w14:paraId="3DC9D41D" w14:textId="77777777" w:rsidR="00A633C6" w:rsidRPr="00EC7A5A" w:rsidRDefault="00A633C6">
      <w:pPr>
        <w:rPr>
          <w:rFonts w:ascii="Tahoma" w:hAnsi="Tahoma" w:cs="Tahoma"/>
          <w:sz w:val="22"/>
          <w:szCs w:val="22"/>
        </w:rPr>
      </w:pPr>
    </w:p>
    <w:p w14:paraId="00BBB825" w14:textId="089FE309" w:rsidR="00EC7A5A" w:rsidRDefault="00EC7A5A" w:rsidP="00EC7A5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MOTION: by Hawkins to amend the Board of Directors </w:t>
      </w:r>
      <w:r w:rsidR="00A633C6">
        <w:rPr>
          <w:rFonts w:ascii="Tahoma" w:hAnsi="Tahoma" w:cs="Tahoma"/>
          <w:sz w:val="22"/>
          <w:szCs w:val="22"/>
        </w:rPr>
        <w:t xml:space="preserve">Regular Meeting Minutes for October 28, 2025, </w:t>
      </w:r>
      <w:r>
        <w:rPr>
          <w:rFonts w:ascii="Tahoma" w:hAnsi="Tahoma" w:cs="Tahoma"/>
          <w:sz w:val="22"/>
          <w:szCs w:val="22"/>
        </w:rPr>
        <w:t xml:space="preserve">to </w:t>
      </w:r>
      <w:r w:rsidR="00A633C6">
        <w:rPr>
          <w:rFonts w:ascii="Tahoma" w:hAnsi="Tahoma" w:cs="Tahoma"/>
          <w:sz w:val="22"/>
          <w:szCs w:val="22"/>
        </w:rPr>
        <w:t xml:space="preserve">correct </w:t>
      </w:r>
      <w:r>
        <w:rPr>
          <w:rFonts w:ascii="Tahoma" w:hAnsi="Tahoma" w:cs="Tahoma"/>
          <w:sz w:val="22"/>
          <w:szCs w:val="22"/>
        </w:rPr>
        <w:t>the Roll Call vot</w:t>
      </w:r>
      <w:r w:rsidR="00A633C6">
        <w:rPr>
          <w:rFonts w:ascii="Tahoma" w:hAnsi="Tahoma" w:cs="Tahoma"/>
          <w:sz w:val="22"/>
          <w:szCs w:val="22"/>
        </w:rPr>
        <w:t>e</w:t>
      </w:r>
      <w:r>
        <w:rPr>
          <w:rFonts w:ascii="Tahoma" w:hAnsi="Tahoma" w:cs="Tahoma"/>
          <w:sz w:val="22"/>
          <w:szCs w:val="22"/>
        </w:rPr>
        <w:t xml:space="preserve"> from </w:t>
      </w:r>
      <w:r w:rsidR="00A633C6">
        <w:rPr>
          <w:rFonts w:ascii="Tahoma" w:hAnsi="Tahoma" w:cs="Tahoma"/>
          <w:sz w:val="22"/>
          <w:szCs w:val="22"/>
        </w:rPr>
        <w:t>“</w:t>
      </w:r>
      <w:r>
        <w:rPr>
          <w:rFonts w:ascii="Tahoma" w:hAnsi="Tahoma" w:cs="Tahoma"/>
          <w:sz w:val="22"/>
          <w:szCs w:val="22"/>
        </w:rPr>
        <w:t>Y/N</w:t>
      </w:r>
      <w:r w:rsidR="00A633C6">
        <w:rPr>
          <w:rFonts w:ascii="Tahoma" w:hAnsi="Tahoma" w:cs="Tahoma"/>
          <w:sz w:val="22"/>
          <w:szCs w:val="22"/>
        </w:rPr>
        <w:t>”</w:t>
      </w:r>
      <w:r>
        <w:rPr>
          <w:rFonts w:ascii="Tahoma" w:hAnsi="Tahoma" w:cs="Tahoma"/>
          <w:sz w:val="22"/>
          <w:szCs w:val="22"/>
        </w:rPr>
        <w:t xml:space="preserve"> to </w:t>
      </w:r>
      <w:r w:rsidR="00A633C6">
        <w:rPr>
          <w:rFonts w:ascii="Tahoma" w:hAnsi="Tahoma" w:cs="Tahoma"/>
          <w:sz w:val="22"/>
          <w:szCs w:val="22"/>
        </w:rPr>
        <w:t>“</w:t>
      </w:r>
      <w:r>
        <w:rPr>
          <w:rFonts w:ascii="Tahoma" w:hAnsi="Tahoma" w:cs="Tahoma"/>
          <w:sz w:val="22"/>
          <w:szCs w:val="22"/>
        </w:rPr>
        <w:t>Yes</w:t>
      </w:r>
      <w:r w:rsidR="00A633C6">
        <w:rPr>
          <w:rFonts w:ascii="Tahoma" w:hAnsi="Tahoma" w:cs="Tahoma"/>
          <w:sz w:val="22"/>
          <w:szCs w:val="22"/>
        </w:rPr>
        <w:t>”</w:t>
      </w:r>
      <w:r>
        <w:rPr>
          <w:rFonts w:ascii="Tahoma" w:hAnsi="Tahoma" w:cs="Tahoma"/>
          <w:sz w:val="22"/>
          <w:szCs w:val="22"/>
        </w:rPr>
        <w:t xml:space="preserve"> for all listed. </w:t>
      </w:r>
    </w:p>
    <w:p w14:paraId="2E49F107" w14:textId="10267C61" w:rsidR="00EC7A5A" w:rsidRDefault="00EC7A5A" w:rsidP="00EC7A5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1D3F290E" w14:textId="77777777" w:rsidR="00EC7A5A" w:rsidRPr="00EC7A5A" w:rsidRDefault="00EC7A5A" w:rsidP="00EC7A5A">
      <w:pPr>
        <w:rPr>
          <w:rFonts w:ascii="Tahoma" w:hAnsi="Tahoma" w:cs="Tahoma"/>
          <w:sz w:val="22"/>
          <w:szCs w:val="22"/>
        </w:rPr>
      </w:pPr>
    </w:p>
    <w:p w14:paraId="70F89F19" w14:textId="60D5AF87" w:rsidR="009C680E" w:rsidRPr="00541F7F" w:rsidRDefault="009C680E" w:rsidP="009C680E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41F7F">
        <w:rPr>
          <w:rFonts w:ascii="Tahoma" w:hAnsi="Tahoma" w:cs="Tahoma"/>
          <w:sz w:val="22"/>
          <w:szCs w:val="22"/>
          <w:u w:val="single"/>
        </w:rPr>
        <w:t>In-service Presentation</w:t>
      </w:r>
      <w:r>
        <w:rPr>
          <w:rFonts w:ascii="Tahoma" w:hAnsi="Tahoma" w:cs="Tahoma"/>
          <w:sz w:val="22"/>
          <w:szCs w:val="22"/>
        </w:rPr>
        <w:t xml:space="preserve"> – </w:t>
      </w:r>
      <w:r w:rsidR="009B484B">
        <w:rPr>
          <w:rFonts w:ascii="Tahoma" w:hAnsi="Tahoma" w:cs="Tahoma"/>
          <w:sz w:val="22"/>
          <w:szCs w:val="22"/>
        </w:rPr>
        <w:t>Jen McNally, Chief Clinical Officer,</w:t>
      </w:r>
      <w:r>
        <w:rPr>
          <w:rFonts w:ascii="Tahoma" w:hAnsi="Tahoma" w:cs="Tahoma"/>
          <w:sz w:val="22"/>
          <w:szCs w:val="22"/>
        </w:rPr>
        <w:t xml:space="preserve"> gave a</w:t>
      </w:r>
      <w:r w:rsidR="004E7682">
        <w:rPr>
          <w:rFonts w:ascii="Tahoma" w:hAnsi="Tahoma" w:cs="Tahoma"/>
          <w:sz w:val="22"/>
          <w:szCs w:val="22"/>
        </w:rPr>
        <w:t>n</w:t>
      </w:r>
      <w:r>
        <w:rPr>
          <w:rFonts w:ascii="Tahoma" w:hAnsi="Tahoma" w:cs="Tahoma"/>
          <w:sz w:val="22"/>
          <w:szCs w:val="22"/>
        </w:rPr>
        <w:t xml:space="preserve"> </w:t>
      </w:r>
      <w:r w:rsidR="009B484B">
        <w:rPr>
          <w:rFonts w:ascii="Tahoma" w:hAnsi="Tahoma" w:cs="Tahoma"/>
          <w:sz w:val="22"/>
          <w:szCs w:val="22"/>
        </w:rPr>
        <w:t xml:space="preserve">update on </w:t>
      </w:r>
      <w:r w:rsidR="009B484B">
        <w:rPr>
          <w:rFonts w:ascii="Tahoma" w:hAnsi="Tahoma" w:cs="Tahoma"/>
          <w:i/>
          <w:sz w:val="22"/>
          <w:szCs w:val="22"/>
        </w:rPr>
        <w:t>Local Efforts and Collaboration in Isabella County.</w:t>
      </w:r>
      <w:r>
        <w:rPr>
          <w:rFonts w:ascii="Tahoma" w:hAnsi="Tahoma" w:cs="Tahoma"/>
          <w:i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 </w:t>
      </w:r>
    </w:p>
    <w:p w14:paraId="3B5757C2" w14:textId="77777777" w:rsidR="00541F7F" w:rsidRDefault="00541F7F" w:rsidP="00541F7F">
      <w:pPr>
        <w:pStyle w:val="ListParagraph"/>
        <w:rPr>
          <w:rFonts w:ascii="Tahoma" w:hAnsi="Tahoma" w:cs="Tahoma"/>
          <w:sz w:val="22"/>
          <w:szCs w:val="22"/>
          <w:u w:val="single"/>
        </w:rPr>
      </w:pPr>
    </w:p>
    <w:p w14:paraId="20CE7449" w14:textId="77777777" w:rsidR="00FC560A" w:rsidRPr="0099220B" w:rsidRDefault="00FC560A" w:rsidP="00EC0839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Committee Reports</w:t>
      </w:r>
    </w:p>
    <w:p w14:paraId="2B4FE0F3" w14:textId="77777777" w:rsidR="009C680E" w:rsidRDefault="009C680E" w:rsidP="009C680E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186CAF1B" w14:textId="331E1929" w:rsidR="00EF0AAE" w:rsidRPr="0099220B" w:rsidRDefault="00EF0AAE" w:rsidP="00EF0AAE">
      <w:pPr>
        <w:numPr>
          <w:ilvl w:val="1"/>
          <w:numId w:val="2"/>
        </w:numPr>
        <w:tabs>
          <w:tab w:val="clear" w:pos="1440"/>
          <w:tab w:val="left" w:pos="720"/>
        </w:tabs>
        <w:ind w:left="72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 xml:space="preserve">Finance Committee Report – </w:t>
      </w:r>
      <w:r w:rsidR="009B484B">
        <w:rPr>
          <w:rFonts w:ascii="Tahoma" w:hAnsi="Tahoma" w:cs="Tahoma"/>
          <w:sz w:val="22"/>
          <w:szCs w:val="22"/>
        </w:rPr>
        <w:t>Susan Svetcos</w:t>
      </w:r>
      <w:r w:rsidRPr="0099220B">
        <w:rPr>
          <w:rFonts w:ascii="Tahoma" w:hAnsi="Tahoma" w:cs="Tahoma"/>
          <w:sz w:val="22"/>
          <w:szCs w:val="22"/>
        </w:rPr>
        <w:t xml:space="preserve"> gave a Finance Committee report. </w:t>
      </w:r>
    </w:p>
    <w:p w14:paraId="1C8654C2" w14:textId="77777777" w:rsidR="00EF0AAE" w:rsidRDefault="00EF0AAE" w:rsidP="00EF0AAE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6AE4CA6D" w14:textId="36091866" w:rsidR="009B484B" w:rsidRDefault="009B484B" w:rsidP="00EF0AAE">
      <w:pPr>
        <w:pStyle w:val="ListParagraph"/>
        <w:ind w:left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MOTION: by </w:t>
      </w:r>
      <w:proofErr w:type="spellStart"/>
      <w:r>
        <w:rPr>
          <w:rFonts w:ascii="Tahoma" w:hAnsi="Tahoma" w:cs="Tahoma"/>
          <w:sz w:val="22"/>
          <w:szCs w:val="22"/>
        </w:rPr>
        <w:t>Svetcos</w:t>
      </w:r>
      <w:proofErr w:type="spellEnd"/>
      <w:r>
        <w:rPr>
          <w:rFonts w:ascii="Tahoma" w:hAnsi="Tahoma" w:cs="Tahoma"/>
          <w:sz w:val="22"/>
          <w:szCs w:val="22"/>
        </w:rPr>
        <w:t xml:space="preserve"> to adopt revisions to the Financial Management Plan Policy (6.400.001). </w:t>
      </w:r>
    </w:p>
    <w:p w14:paraId="2DDC2E87" w14:textId="3510CBCF" w:rsidR="009B484B" w:rsidRDefault="009B484B" w:rsidP="00EF0AAE">
      <w:pPr>
        <w:pStyle w:val="ListParagraph"/>
        <w:ind w:left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034BEA1E" w14:textId="77777777" w:rsidR="009B484B" w:rsidRDefault="009B484B" w:rsidP="00EF0AAE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3651167B" w14:textId="6088700C" w:rsidR="009B484B" w:rsidRDefault="009B484B" w:rsidP="00EF0AAE">
      <w:pPr>
        <w:pStyle w:val="ListParagraph"/>
        <w:ind w:left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MOTION: by </w:t>
      </w:r>
      <w:proofErr w:type="spellStart"/>
      <w:r>
        <w:rPr>
          <w:rFonts w:ascii="Tahoma" w:hAnsi="Tahoma" w:cs="Tahoma"/>
          <w:sz w:val="22"/>
          <w:szCs w:val="22"/>
        </w:rPr>
        <w:t>Svetcos</w:t>
      </w:r>
      <w:proofErr w:type="spellEnd"/>
      <w:r>
        <w:rPr>
          <w:rFonts w:ascii="Tahoma" w:hAnsi="Tahoma" w:cs="Tahoma"/>
          <w:sz w:val="22"/>
          <w:szCs w:val="22"/>
        </w:rPr>
        <w:t xml:space="preserve"> to approve </w:t>
      </w:r>
      <w:r w:rsidR="00A10DA7">
        <w:rPr>
          <w:rFonts w:ascii="Tahoma" w:hAnsi="Tahoma" w:cs="Tahoma"/>
          <w:sz w:val="22"/>
          <w:szCs w:val="22"/>
        </w:rPr>
        <w:t xml:space="preserve">the </w:t>
      </w:r>
      <w:r>
        <w:rPr>
          <w:rFonts w:ascii="Tahoma" w:hAnsi="Tahoma" w:cs="Tahoma"/>
          <w:sz w:val="22"/>
          <w:szCs w:val="22"/>
        </w:rPr>
        <w:t xml:space="preserve">bid from CDW for email filter security software (Mimecast) </w:t>
      </w:r>
      <w:r w:rsidR="00A633C6">
        <w:rPr>
          <w:rFonts w:ascii="Tahoma" w:hAnsi="Tahoma" w:cs="Tahoma"/>
          <w:sz w:val="22"/>
          <w:szCs w:val="22"/>
        </w:rPr>
        <w:t xml:space="preserve">for $24,651 per year for three years ($73,853 total). </w:t>
      </w:r>
    </w:p>
    <w:p w14:paraId="5BA20382" w14:textId="053F3448" w:rsidR="009B484B" w:rsidRDefault="009B484B" w:rsidP="00EF0AAE">
      <w:pPr>
        <w:pStyle w:val="ListParagraph"/>
        <w:ind w:left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0544BE40" w14:textId="77777777" w:rsidR="009B484B" w:rsidRPr="0099220B" w:rsidRDefault="009B484B" w:rsidP="00EF0AAE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686E67EC" w14:textId="77777777" w:rsidR="003A339F" w:rsidRDefault="0089156A" w:rsidP="000D756A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Services </w:t>
      </w:r>
      <w:r w:rsidR="00D33DB8" w:rsidRPr="0099220B">
        <w:rPr>
          <w:rFonts w:ascii="Tahoma" w:hAnsi="Tahoma" w:cs="Tahoma"/>
          <w:sz w:val="22"/>
          <w:szCs w:val="22"/>
        </w:rPr>
        <w:t xml:space="preserve">Committee Report – Kerin Scanlon gave a </w:t>
      </w:r>
      <w:proofErr w:type="gramStart"/>
      <w:r w:rsidR="003A4990">
        <w:rPr>
          <w:rFonts w:ascii="Tahoma" w:hAnsi="Tahoma" w:cs="Tahoma"/>
          <w:sz w:val="22"/>
          <w:szCs w:val="22"/>
        </w:rPr>
        <w:t>Services</w:t>
      </w:r>
      <w:proofErr w:type="gramEnd"/>
      <w:r w:rsidR="00D33DB8" w:rsidRPr="0099220B">
        <w:rPr>
          <w:rFonts w:ascii="Tahoma" w:hAnsi="Tahoma" w:cs="Tahoma"/>
          <w:sz w:val="22"/>
          <w:szCs w:val="22"/>
        </w:rPr>
        <w:t xml:space="preserve"> Committee report. </w:t>
      </w:r>
    </w:p>
    <w:p w14:paraId="6E95B394" w14:textId="77777777" w:rsidR="003A339F" w:rsidRDefault="003A339F" w:rsidP="003A339F">
      <w:pPr>
        <w:rPr>
          <w:rFonts w:ascii="Tahoma" w:hAnsi="Tahoma" w:cs="Tahoma"/>
          <w:sz w:val="22"/>
          <w:szCs w:val="22"/>
        </w:rPr>
      </w:pPr>
    </w:p>
    <w:p w14:paraId="001735B9" w14:textId="42F6FAB2" w:rsidR="003A339F" w:rsidRDefault="003A339F" w:rsidP="003A339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MOTON: by Scanlon to accept the FY2</w:t>
      </w:r>
      <w:r w:rsidR="009B484B">
        <w:rPr>
          <w:rFonts w:ascii="Tahoma" w:hAnsi="Tahoma" w:cs="Tahoma"/>
          <w:sz w:val="22"/>
          <w:szCs w:val="22"/>
        </w:rPr>
        <w:t>5</w:t>
      </w:r>
      <w:r>
        <w:rPr>
          <w:rFonts w:ascii="Tahoma" w:hAnsi="Tahoma" w:cs="Tahoma"/>
          <w:sz w:val="22"/>
          <w:szCs w:val="22"/>
        </w:rPr>
        <w:t xml:space="preserve"> Quality Assessment and Performance Improvement Program (QAPIP) Report. </w:t>
      </w:r>
    </w:p>
    <w:p w14:paraId="15749E8D" w14:textId="77777777" w:rsidR="003A339F" w:rsidRPr="0099220B" w:rsidRDefault="003A339F" w:rsidP="003A339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35F33E5F" w14:textId="77777777" w:rsidR="003A339F" w:rsidRPr="003A339F" w:rsidRDefault="003A339F" w:rsidP="003A339F">
      <w:pPr>
        <w:rPr>
          <w:rFonts w:ascii="Tahoma" w:hAnsi="Tahoma" w:cs="Tahoma"/>
          <w:sz w:val="22"/>
          <w:szCs w:val="22"/>
        </w:rPr>
      </w:pPr>
    </w:p>
    <w:p w14:paraId="4FAC9E04" w14:textId="77777777" w:rsidR="000D756A" w:rsidRDefault="003A339F" w:rsidP="000D756A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Recipient Rights Advisory Committee Report – Kerin Scanlon gave a Recipient Rights Advisory Committee report. </w:t>
      </w:r>
      <w:r w:rsidR="00D33DB8" w:rsidRPr="0099220B">
        <w:rPr>
          <w:rFonts w:ascii="Tahoma" w:hAnsi="Tahoma" w:cs="Tahoma"/>
          <w:sz w:val="22"/>
          <w:szCs w:val="22"/>
        </w:rPr>
        <w:t xml:space="preserve"> </w:t>
      </w:r>
    </w:p>
    <w:p w14:paraId="2C36EF79" w14:textId="77777777" w:rsidR="009C680E" w:rsidRDefault="009C680E" w:rsidP="009C680E">
      <w:pPr>
        <w:rPr>
          <w:rFonts w:ascii="Tahoma" w:hAnsi="Tahoma" w:cs="Tahoma"/>
          <w:sz w:val="22"/>
          <w:szCs w:val="22"/>
        </w:rPr>
      </w:pPr>
    </w:p>
    <w:p w14:paraId="528DBDA3" w14:textId="2CF061C5" w:rsidR="009C680E" w:rsidRDefault="009C680E" w:rsidP="009C680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MOTON: by Scanlon to accept the FY2</w:t>
      </w:r>
      <w:r w:rsidR="009B484B">
        <w:rPr>
          <w:rFonts w:ascii="Tahoma" w:hAnsi="Tahoma" w:cs="Tahoma"/>
          <w:sz w:val="22"/>
          <w:szCs w:val="22"/>
        </w:rPr>
        <w:t>5</w:t>
      </w:r>
      <w:r>
        <w:rPr>
          <w:rFonts w:ascii="Tahoma" w:hAnsi="Tahoma" w:cs="Tahoma"/>
          <w:sz w:val="22"/>
          <w:szCs w:val="22"/>
        </w:rPr>
        <w:t xml:space="preserve"> Recipient Rights Annual Data Report and FY2</w:t>
      </w:r>
      <w:r w:rsidR="009B484B">
        <w:rPr>
          <w:rFonts w:ascii="Tahoma" w:hAnsi="Tahoma" w:cs="Tahoma"/>
          <w:sz w:val="22"/>
          <w:szCs w:val="22"/>
        </w:rPr>
        <w:t>6</w:t>
      </w:r>
      <w:r>
        <w:rPr>
          <w:rFonts w:ascii="Tahoma" w:hAnsi="Tahoma" w:cs="Tahoma"/>
          <w:sz w:val="22"/>
          <w:szCs w:val="22"/>
        </w:rPr>
        <w:t xml:space="preserve"> Desired Outcomes.</w:t>
      </w:r>
    </w:p>
    <w:p w14:paraId="22B0F766" w14:textId="77777777" w:rsidR="009C680E" w:rsidRDefault="009C680E" w:rsidP="009C680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62D754BF" w14:textId="77777777" w:rsidR="009B484B" w:rsidRDefault="009B484B" w:rsidP="009C680E">
      <w:pPr>
        <w:rPr>
          <w:rFonts w:ascii="Tahoma" w:hAnsi="Tahoma" w:cs="Tahoma"/>
          <w:sz w:val="22"/>
          <w:szCs w:val="22"/>
        </w:rPr>
      </w:pPr>
    </w:p>
    <w:p w14:paraId="618D679A" w14:textId="66AD7BB7" w:rsidR="009B484B" w:rsidRDefault="009B484B" w:rsidP="009C680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MOTION: by Scanlon to adopt revisions to the Appeals Process Policy (7.200.001)</w:t>
      </w:r>
    </w:p>
    <w:p w14:paraId="7EADF855" w14:textId="66DC282F" w:rsidR="009B484B" w:rsidRDefault="009B484B" w:rsidP="009C680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0C2901B7" w14:textId="77777777" w:rsidR="009B484B" w:rsidRDefault="009B484B" w:rsidP="009C680E">
      <w:pPr>
        <w:rPr>
          <w:rFonts w:ascii="Tahoma" w:hAnsi="Tahoma" w:cs="Tahoma"/>
          <w:sz w:val="22"/>
          <w:szCs w:val="22"/>
        </w:rPr>
      </w:pPr>
    </w:p>
    <w:p w14:paraId="7DE05996" w14:textId="5AB41DEE" w:rsidR="009B484B" w:rsidRDefault="009B484B" w:rsidP="009C680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MOTION: by Scanlon to adopt revisions to the Guardianship and Alternatives to Guardianship Policy (7.300.010). </w:t>
      </w:r>
    </w:p>
    <w:p w14:paraId="058E18D8" w14:textId="0EEDD464" w:rsidR="009B484B" w:rsidRPr="0099220B" w:rsidRDefault="009B484B" w:rsidP="009C680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7A0FCE15" w14:textId="77777777" w:rsidR="007C67BF" w:rsidRPr="00470944" w:rsidRDefault="007C67BF" w:rsidP="00247B10">
      <w:pPr>
        <w:rPr>
          <w:rFonts w:ascii="Tahoma" w:hAnsi="Tahoma" w:cs="Tahoma"/>
          <w:sz w:val="22"/>
          <w:szCs w:val="22"/>
        </w:rPr>
      </w:pPr>
    </w:p>
    <w:p w14:paraId="4B61E727" w14:textId="77777777" w:rsidR="000D756A" w:rsidRPr="0099220B" w:rsidRDefault="000D756A" w:rsidP="000D756A">
      <w:pPr>
        <w:pStyle w:val="ListParagraph"/>
        <w:numPr>
          <w:ilvl w:val="0"/>
          <w:numId w:val="2"/>
        </w:numPr>
        <w:tabs>
          <w:tab w:val="clear" w:pos="72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Reports</w:t>
      </w:r>
    </w:p>
    <w:p w14:paraId="05ED8FD3" w14:textId="77777777" w:rsidR="000D756A" w:rsidRPr="0099220B" w:rsidRDefault="000D756A" w:rsidP="000D756A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05B33E2A" w14:textId="146E4734" w:rsidR="00AB55BD" w:rsidRPr="00470944" w:rsidRDefault="00AB55BD" w:rsidP="00AB55BD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Mid-State Health Network (MSHN)</w:t>
      </w:r>
      <w:r w:rsidR="009C680E">
        <w:rPr>
          <w:rFonts w:ascii="Tahoma" w:hAnsi="Tahoma" w:cs="Tahoma"/>
          <w:sz w:val="22"/>
          <w:szCs w:val="22"/>
        </w:rPr>
        <w:t xml:space="preserve"> Board of Directors’ Meeting</w:t>
      </w:r>
      <w:r w:rsidRPr="00470944">
        <w:rPr>
          <w:rFonts w:ascii="Tahoma" w:hAnsi="Tahoma" w:cs="Tahoma"/>
          <w:sz w:val="22"/>
          <w:szCs w:val="22"/>
        </w:rPr>
        <w:t xml:space="preserve"> –</w:t>
      </w:r>
      <w:r w:rsidR="00B321D9">
        <w:rPr>
          <w:rFonts w:ascii="Tahoma" w:hAnsi="Tahoma" w:cs="Tahoma"/>
          <w:sz w:val="22"/>
          <w:szCs w:val="22"/>
        </w:rPr>
        <w:t xml:space="preserve"> </w:t>
      </w:r>
      <w:r w:rsidR="003A339F">
        <w:rPr>
          <w:rFonts w:ascii="Tahoma" w:hAnsi="Tahoma" w:cs="Tahoma"/>
          <w:sz w:val="22"/>
          <w:szCs w:val="22"/>
        </w:rPr>
        <w:t xml:space="preserve">Kerin Scanlon </w:t>
      </w:r>
      <w:r w:rsidR="009C680E">
        <w:rPr>
          <w:rFonts w:ascii="Tahoma" w:hAnsi="Tahoma" w:cs="Tahoma"/>
          <w:sz w:val="22"/>
          <w:szCs w:val="22"/>
        </w:rPr>
        <w:t>reported on the November 1</w:t>
      </w:r>
      <w:r w:rsidR="009B484B">
        <w:rPr>
          <w:rFonts w:ascii="Tahoma" w:hAnsi="Tahoma" w:cs="Tahoma"/>
          <w:sz w:val="22"/>
          <w:szCs w:val="22"/>
        </w:rPr>
        <w:t>8</w:t>
      </w:r>
      <w:r w:rsidR="009C680E" w:rsidRPr="009C680E">
        <w:rPr>
          <w:rFonts w:ascii="Tahoma" w:hAnsi="Tahoma" w:cs="Tahoma"/>
          <w:sz w:val="22"/>
          <w:szCs w:val="22"/>
          <w:vertAlign w:val="superscript"/>
        </w:rPr>
        <w:t>th</w:t>
      </w:r>
      <w:r w:rsidR="009C680E">
        <w:rPr>
          <w:rFonts w:ascii="Tahoma" w:hAnsi="Tahoma" w:cs="Tahoma"/>
          <w:sz w:val="22"/>
          <w:szCs w:val="22"/>
        </w:rPr>
        <w:t xml:space="preserve"> meeting.</w:t>
      </w:r>
      <w:r w:rsidR="00541F7F">
        <w:rPr>
          <w:rFonts w:ascii="Tahoma" w:hAnsi="Tahoma" w:cs="Tahoma"/>
          <w:sz w:val="22"/>
          <w:szCs w:val="22"/>
        </w:rPr>
        <w:t xml:space="preserve"> </w:t>
      </w:r>
      <w:r w:rsidRPr="00470944">
        <w:rPr>
          <w:rFonts w:ascii="Tahoma" w:hAnsi="Tahoma" w:cs="Tahoma"/>
          <w:sz w:val="22"/>
          <w:szCs w:val="22"/>
        </w:rPr>
        <w:t xml:space="preserve"> </w:t>
      </w:r>
    </w:p>
    <w:p w14:paraId="486480B0" w14:textId="77777777" w:rsidR="00AB55BD" w:rsidRDefault="00AB55BD" w:rsidP="0045263B">
      <w:pPr>
        <w:rPr>
          <w:rFonts w:ascii="Tahoma" w:hAnsi="Tahoma" w:cs="Tahoma"/>
          <w:sz w:val="22"/>
          <w:szCs w:val="22"/>
        </w:rPr>
      </w:pPr>
    </w:p>
    <w:p w14:paraId="02171461" w14:textId="77777777" w:rsidR="00C07006" w:rsidRDefault="00C07006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br w:type="page"/>
      </w:r>
    </w:p>
    <w:p w14:paraId="52A9B8F4" w14:textId="3525B17F" w:rsidR="003F094A" w:rsidRDefault="00AB55BD" w:rsidP="00E32605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 w:rsidRPr="000B6B25">
        <w:rPr>
          <w:rFonts w:ascii="Tahoma" w:hAnsi="Tahoma" w:cs="Tahoma"/>
          <w:sz w:val="22"/>
          <w:szCs w:val="22"/>
        </w:rPr>
        <w:t>Community Mental Health Association of Michigan (CMHAM) –</w:t>
      </w:r>
      <w:r w:rsidR="00DF3872">
        <w:rPr>
          <w:rFonts w:ascii="Tahoma" w:hAnsi="Tahoma" w:cs="Tahoma"/>
          <w:sz w:val="22"/>
          <w:szCs w:val="22"/>
        </w:rPr>
        <w:t xml:space="preserve"> </w:t>
      </w:r>
      <w:r w:rsidR="009C680E">
        <w:rPr>
          <w:rFonts w:ascii="Tahoma" w:hAnsi="Tahoma" w:cs="Tahoma"/>
          <w:sz w:val="22"/>
          <w:szCs w:val="22"/>
        </w:rPr>
        <w:t>Bryan Krogman reported on the November 1</w:t>
      </w:r>
      <w:r w:rsidR="009B484B">
        <w:rPr>
          <w:rFonts w:ascii="Tahoma" w:hAnsi="Tahoma" w:cs="Tahoma"/>
          <w:sz w:val="22"/>
          <w:szCs w:val="22"/>
        </w:rPr>
        <w:t>8</w:t>
      </w:r>
      <w:r w:rsidR="009C680E" w:rsidRPr="009C680E">
        <w:rPr>
          <w:rFonts w:ascii="Tahoma" w:hAnsi="Tahoma" w:cs="Tahoma"/>
          <w:sz w:val="22"/>
          <w:szCs w:val="22"/>
          <w:vertAlign w:val="superscript"/>
        </w:rPr>
        <w:t>th</w:t>
      </w:r>
      <w:r w:rsidR="009C680E">
        <w:rPr>
          <w:rFonts w:ascii="Tahoma" w:hAnsi="Tahoma" w:cs="Tahoma"/>
          <w:sz w:val="22"/>
          <w:szCs w:val="22"/>
        </w:rPr>
        <w:t xml:space="preserve"> Children’s Issues Committee</w:t>
      </w:r>
      <w:r w:rsidR="003A339F">
        <w:rPr>
          <w:rFonts w:ascii="Tahoma" w:hAnsi="Tahoma" w:cs="Tahoma"/>
          <w:sz w:val="22"/>
          <w:szCs w:val="22"/>
        </w:rPr>
        <w:t xml:space="preserve"> meeting</w:t>
      </w:r>
      <w:r w:rsidR="009C680E">
        <w:rPr>
          <w:rFonts w:ascii="Tahoma" w:hAnsi="Tahoma" w:cs="Tahoma"/>
          <w:sz w:val="22"/>
          <w:szCs w:val="22"/>
        </w:rPr>
        <w:t xml:space="preserve">. Susan Svetcos reported </w:t>
      </w:r>
      <w:r w:rsidR="003A339F">
        <w:rPr>
          <w:rFonts w:ascii="Tahoma" w:hAnsi="Tahoma" w:cs="Tahoma"/>
          <w:sz w:val="22"/>
          <w:szCs w:val="22"/>
        </w:rPr>
        <w:t>on</w:t>
      </w:r>
      <w:r w:rsidR="009C680E">
        <w:rPr>
          <w:rFonts w:ascii="Tahoma" w:hAnsi="Tahoma" w:cs="Tahoma"/>
          <w:sz w:val="22"/>
          <w:szCs w:val="22"/>
        </w:rPr>
        <w:t xml:space="preserve"> the November 2</w:t>
      </w:r>
      <w:r w:rsidR="009B484B">
        <w:rPr>
          <w:rFonts w:ascii="Tahoma" w:hAnsi="Tahoma" w:cs="Tahoma"/>
          <w:sz w:val="22"/>
          <w:szCs w:val="22"/>
        </w:rPr>
        <w:t>0</w:t>
      </w:r>
      <w:r w:rsidR="009B484B" w:rsidRPr="009B484B">
        <w:rPr>
          <w:rFonts w:ascii="Tahoma" w:hAnsi="Tahoma" w:cs="Tahoma"/>
          <w:sz w:val="22"/>
          <w:szCs w:val="22"/>
          <w:vertAlign w:val="superscript"/>
        </w:rPr>
        <w:t>th</w:t>
      </w:r>
      <w:r w:rsidR="009B484B">
        <w:rPr>
          <w:rFonts w:ascii="Tahoma" w:hAnsi="Tahoma" w:cs="Tahoma"/>
          <w:sz w:val="22"/>
          <w:szCs w:val="22"/>
        </w:rPr>
        <w:t xml:space="preserve"> </w:t>
      </w:r>
      <w:r w:rsidR="009C680E">
        <w:rPr>
          <w:rFonts w:ascii="Tahoma" w:hAnsi="Tahoma" w:cs="Tahoma"/>
          <w:sz w:val="22"/>
          <w:szCs w:val="22"/>
        </w:rPr>
        <w:t>Member Services Committee</w:t>
      </w:r>
      <w:r w:rsidR="00867C98">
        <w:rPr>
          <w:rFonts w:ascii="Tahoma" w:hAnsi="Tahoma" w:cs="Tahoma"/>
          <w:sz w:val="22"/>
          <w:szCs w:val="22"/>
        </w:rPr>
        <w:t xml:space="preserve"> meeting</w:t>
      </w:r>
      <w:r w:rsidR="009C680E">
        <w:rPr>
          <w:rFonts w:ascii="Tahoma" w:hAnsi="Tahoma" w:cs="Tahoma"/>
          <w:sz w:val="22"/>
          <w:szCs w:val="22"/>
        </w:rPr>
        <w:t xml:space="preserve">. </w:t>
      </w:r>
      <w:r w:rsidR="003A339F">
        <w:rPr>
          <w:rFonts w:ascii="Tahoma" w:hAnsi="Tahoma" w:cs="Tahoma"/>
          <w:sz w:val="22"/>
          <w:szCs w:val="22"/>
        </w:rPr>
        <w:t xml:space="preserve">Katherine Squire, CFO, and </w:t>
      </w:r>
      <w:r w:rsidR="009C680E">
        <w:rPr>
          <w:rFonts w:ascii="Tahoma" w:hAnsi="Tahoma" w:cs="Tahoma"/>
          <w:sz w:val="22"/>
          <w:szCs w:val="22"/>
        </w:rPr>
        <w:t xml:space="preserve">Bryan Krogman reported on the November </w:t>
      </w:r>
      <w:r w:rsidR="009B484B">
        <w:rPr>
          <w:rFonts w:ascii="Tahoma" w:hAnsi="Tahoma" w:cs="Tahoma"/>
          <w:sz w:val="22"/>
          <w:szCs w:val="22"/>
        </w:rPr>
        <w:t>20</w:t>
      </w:r>
      <w:r w:rsidR="009B484B" w:rsidRPr="009B484B">
        <w:rPr>
          <w:rFonts w:ascii="Tahoma" w:hAnsi="Tahoma" w:cs="Tahoma"/>
          <w:sz w:val="22"/>
          <w:szCs w:val="22"/>
          <w:vertAlign w:val="superscript"/>
        </w:rPr>
        <w:t>th</w:t>
      </w:r>
      <w:r w:rsidR="009B484B">
        <w:rPr>
          <w:rFonts w:ascii="Tahoma" w:hAnsi="Tahoma" w:cs="Tahoma"/>
          <w:sz w:val="22"/>
          <w:szCs w:val="22"/>
        </w:rPr>
        <w:t xml:space="preserve"> </w:t>
      </w:r>
      <w:r w:rsidR="003A339F">
        <w:rPr>
          <w:rFonts w:ascii="Tahoma" w:hAnsi="Tahoma" w:cs="Tahoma"/>
          <w:sz w:val="22"/>
          <w:szCs w:val="22"/>
        </w:rPr>
        <w:t>Contracts and Financial Issues Committee</w:t>
      </w:r>
      <w:r w:rsidR="00867C98">
        <w:rPr>
          <w:rFonts w:ascii="Tahoma" w:hAnsi="Tahoma" w:cs="Tahoma"/>
          <w:sz w:val="22"/>
          <w:szCs w:val="22"/>
        </w:rPr>
        <w:t xml:space="preserve"> meeting</w:t>
      </w:r>
      <w:r w:rsidR="009C680E">
        <w:rPr>
          <w:rFonts w:ascii="Tahoma" w:hAnsi="Tahoma" w:cs="Tahoma"/>
          <w:sz w:val="22"/>
          <w:szCs w:val="22"/>
        </w:rPr>
        <w:t xml:space="preserve">. </w:t>
      </w:r>
      <w:r w:rsidR="003F094A">
        <w:rPr>
          <w:rFonts w:ascii="Tahoma" w:hAnsi="Tahoma" w:cs="Tahoma"/>
          <w:sz w:val="22"/>
          <w:szCs w:val="22"/>
        </w:rPr>
        <w:t xml:space="preserve"> </w:t>
      </w:r>
    </w:p>
    <w:p w14:paraId="54293A63" w14:textId="77777777" w:rsidR="00F1666C" w:rsidRPr="000B6B25" w:rsidRDefault="00F1666C" w:rsidP="003F094A">
      <w:pPr>
        <w:rPr>
          <w:rFonts w:ascii="Tahoma" w:hAnsi="Tahoma" w:cs="Tahoma"/>
          <w:sz w:val="22"/>
          <w:szCs w:val="22"/>
        </w:rPr>
      </w:pPr>
    </w:p>
    <w:p w14:paraId="4CB1C852" w14:textId="2E0189E1" w:rsidR="005407FE" w:rsidRDefault="00AB55BD" w:rsidP="005407FE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General Update – Bryan Krogman</w:t>
      </w:r>
      <w:r w:rsidRPr="00470944">
        <w:rPr>
          <w:rFonts w:ascii="Tahoma" w:hAnsi="Tahoma" w:cs="Tahoma"/>
          <w:sz w:val="22"/>
          <w:szCs w:val="22"/>
        </w:rPr>
        <w:t xml:space="preserve"> gave a general update.</w:t>
      </w:r>
      <w:r w:rsidR="00A633C6">
        <w:rPr>
          <w:rFonts w:ascii="Tahoma" w:hAnsi="Tahoma" w:cs="Tahoma"/>
          <w:sz w:val="22"/>
          <w:szCs w:val="22"/>
        </w:rPr>
        <w:t xml:space="preserve"> Richard Carpenter, Rehmann, joined to give an overview, timeline, and answered questions regarding the Michigan’s Public Led Accessibility Network (</w:t>
      </w:r>
      <w:proofErr w:type="spellStart"/>
      <w:r w:rsidR="00A633C6">
        <w:rPr>
          <w:rFonts w:ascii="Tahoma" w:hAnsi="Tahoma" w:cs="Tahoma"/>
          <w:sz w:val="22"/>
          <w:szCs w:val="22"/>
        </w:rPr>
        <w:t>MiPLAN</w:t>
      </w:r>
      <w:proofErr w:type="spellEnd"/>
      <w:r w:rsidR="00A633C6">
        <w:rPr>
          <w:rFonts w:ascii="Tahoma" w:hAnsi="Tahoma" w:cs="Tahoma"/>
          <w:sz w:val="22"/>
          <w:szCs w:val="22"/>
        </w:rPr>
        <w:t xml:space="preserve">). </w:t>
      </w:r>
    </w:p>
    <w:p w14:paraId="5B5EE241" w14:textId="77777777" w:rsidR="003F094A" w:rsidRDefault="003F094A" w:rsidP="003F094A">
      <w:pPr>
        <w:rPr>
          <w:rFonts w:ascii="Tahoma" w:hAnsi="Tahoma" w:cs="Tahoma"/>
          <w:sz w:val="22"/>
          <w:szCs w:val="22"/>
        </w:rPr>
      </w:pPr>
    </w:p>
    <w:p w14:paraId="2E955507" w14:textId="0C3CA228" w:rsidR="004E7682" w:rsidRDefault="004E7682" w:rsidP="003F094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MOTION: by </w:t>
      </w:r>
      <w:r w:rsidR="00A633C6">
        <w:rPr>
          <w:rFonts w:ascii="Tahoma" w:hAnsi="Tahoma" w:cs="Tahoma"/>
          <w:sz w:val="22"/>
          <w:szCs w:val="22"/>
        </w:rPr>
        <w:t>Dolinski</w:t>
      </w:r>
      <w:r>
        <w:rPr>
          <w:rFonts w:ascii="Tahoma" w:hAnsi="Tahoma" w:cs="Tahoma"/>
          <w:sz w:val="22"/>
          <w:szCs w:val="22"/>
        </w:rPr>
        <w:t xml:space="preserve"> to adopt a resolution to adopt </w:t>
      </w:r>
      <w:proofErr w:type="gramStart"/>
      <w:r>
        <w:rPr>
          <w:rFonts w:ascii="Tahoma" w:hAnsi="Tahoma" w:cs="Tahoma"/>
          <w:sz w:val="22"/>
          <w:szCs w:val="22"/>
        </w:rPr>
        <w:t>the Michigan’s</w:t>
      </w:r>
      <w:proofErr w:type="gramEnd"/>
      <w:r>
        <w:rPr>
          <w:rFonts w:ascii="Tahoma" w:hAnsi="Tahoma" w:cs="Tahoma"/>
          <w:sz w:val="22"/>
          <w:szCs w:val="22"/>
        </w:rPr>
        <w:t xml:space="preserve"> Public Led Accessibility Network (</w:t>
      </w:r>
      <w:proofErr w:type="spellStart"/>
      <w:r>
        <w:rPr>
          <w:rFonts w:ascii="Tahoma" w:hAnsi="Tahoma" w:cs="Tahoma"/>
          <w:sz w:val="22"/>
          <w:szCs w:val="22"/>
        </w:rPr>
        <w:t>MiPLAN</w:t>
      </w:r>
      <w:proofErr w:type="spellEnd"/>
      <w:r>
        <w:rPr>
          <w:rFonts w:ascii="Tahoma" w:hAnsi="Tahoma" w:cs="Tahoma"/>
          <w:sz w:val="22"/>
          <w:szCs w:val="22"/>
        </w:rPr>
        <w:t>) Regional Entity bylaws</w:t>
      </w:r>
      <w:r w:rsidR="00A633C6">
        <w:rPr>
          <w:rFonts w:ascii="Tahoma" w:hAnsi="Tahoma" w:cs="Tahoma"/>
          <w:sz w:val="22"/>
          <w:szCs w:val="22"/>
        </w:rPr>
        <w:t xml:space="preserve"> and file the bylaws with the county clerks in the Community Mental Health for Central Michigan catchment area. </w:t>
      </w:r>
      <w:r>
        <w:rPr>
          <w:rFonts w:ascii="Tahoma" w:hAnsi="Tahoma" w:cs="Tahoma"/>
          <w:sz w:val="22"/>
          <w:szCs w:val="22"/>
        </w:rPr>
        <w:t xml:space="preserve"> </w:t>
      </w:r>
    </w:p>
    <w:p w14:paraId="392AFBDE" w14:textId="6BA82AD9" w:rsidR="004E7682" w:rsidRDefault="004E7682" w:rsidP="003F094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ROLL CALL: Dolinski-Y</w:t>
      </w:r>
      <w:r w:rsidR="00A633C6">
        <w:rPr>
          <w:rFonts w:ascii="Tahoma" w:hAnsi="Tahoma" w:cs="Tahoma"/>
          <w:sz w:val="22"/>
          <w:szCs w:val="22"/>
        </w:rPr>
        <w:t>es</w:t>
      </w:r>
      <w:r>
        <w:rPr>
          <w:rFonts w:ascii="Tahoma" w:hAnsi="Tahoma" w:cs="Tahoma"/>
          <w:sz w:val="22"/>
          <w:szCs w:val="22"/>
        </w:rPr>
        <w:t>; Gydesen-Y</w:t>
      </w:r>
      <w:r w:rsidR="00A633C6">
        <w:rPr>
          <w:rFonts w:ascii="Tahoma" w:hAnsi="Tahoma" w:cs="Tahoma"/>
          <w:sz w:val="22"/>
          <w:szCs w:val="22"/>
        </w:rPr>
        <w:t>es</w:t>
      </w:r>
      <w:r>
        <w:rPr>
          <w:rFonts w:ascii="Tahoma" w:hAnsi="Tahoma" w:cs="Tahoma"/>
          <w:sz w:val="22"/>
          <w:szCs w:val="22"/>
        </w:rPr>
        <w:t>; Haton-Y</w:t>
      </w:r>
      <w:r w:rsidR="00A633C6">
        <w:rPr>
          <w:rFonts w:ascii="Tahoma" w:hAnsi="Tahoma" w:cs="Tahoma"/>
          <w:sz w:val="22"/>
          <w:szCs w:val="22"/>
        </w:rPr>
        <w:t>es</w:t>
      </w:r>
      <w:r>
        <w:rPr>
          <w:rFonts w:ascii="Tahoma" w:hAnsi="Tahoma" w:cs="Tahoma"/>
          <w:sz w:val="22"/>
          <w:szCs w:val="22"/>
        </w:rPr>
        <w:t>; Hawkins-Y</w:t>
      </w:r>
      <w:r w:rsidR="00A633C6">
        <w:rPr>
          <w:rFonts w:ascii="Tahoma" w:hAnsi="Tahoma" w:cs="Tahoma"/>
          <w:sz w:val="22"/>
          <w:szCs w:val="22"/>
        </w:rPr>
        <w:t>es</w:t>
      </w:r>
      <w:r>
        <w:rPr>
          <w:rFonts w:ascii="Tahoma" w:hAnsi="Tahoma" w:cs="Tahoma"/>
          <w:sz w:val="22"/>
          <w:szCs w:val="22"/>
        </w:rPr>
        <w:t>; Hope-Y</w:t>
      </w:r>
      <w:r w:rsidR="00A633C6">
        <w:rPr>
          <w:rFonts w:ascii="Tahoma" w:hAnsi="Tahoma" w:cs="Tahoma"/>
          <w:sz w:val="22"/>
          <w:szCs w:val="22"/>
        </w:rPr>
        <w:t>es</w:t>
      </w:r>
      <w:r>
        <w:rPr>
          <w:rFonts w:ascii="Tahoma" w:hAnsi="Tahoma" w:cs="Tahoma"/>
          <w:sz w:val="22"/>
          <w:szCs w:val="22"/>
        </w:rPr>
        <w:t>; King-Y</w:t>
      </w:r>
      <w:r w:rsidR="00A633C6">
        <w:rPr>
          <w:rFonts w:ascii="Tahoma" w:hAnsi="Tahoma" w:cs="Tahoma"/>
          <w:sz w:val="22"/>
          <w:szCs w:val="22"/>
        </w:rPr>
        <w:t>es</w:t>
      </w:r>
      <w:r>
        <w:rPr>
          <w:rFonts w:ascii="Tahoma" w:hAnsi="Tahoma" w:cs="Tahoma"/>
          <w:sz w:val="22"/>
          <w:szCs w:val="22"/>
        </w:rPr>
        <w:t>; Moore-Y</w:t>
      </w:r>
      <w:r w:rsidR="00A633C6">
        <w:rPr>
          <w:rFonts w:ascii="Tahoma" w:hAnsi="Tahoma" w:cs="Tahoma"/>
          <w:sz w:val="22"/>
          <w:szCs w:val="22"/>
        </w:rPr>
        <w:t>es</w:t>
      </w:r>
      <w:r>
        <w:rPr>
          <w:rFonts w:ascii="Tahoma" w:hAnsi="Tahoma" w:cs="Tahoma"/>
          <w:sz w:val="22"/>
          <w:szCs w:val="22"/>
        </w:rPr>
        <w:t>; Olshewski-Y</w:t>
      </w:r>
      <w:r w:rsidR="00A633C6">
        <w:rPr>
          <w:rFonts w:ascii="Tahoma" w:hAnsi="Tahoma" w:cs="Tahoma"/>
          <w:sz w:val="22"/>
          <w:szCs w:val="22"/>
        </w:rPr>
        <w:t>es</w:t>
      </w:r>
      <w:r>
        <w:rPr>
          <w:rFonts w:ascii="Tahoma" w:hAnsi="Tahoma" w:cs="Tahoma"/>
          <w:sz w:val="22"/>
          <w:szCs w:val="22"/>
        </w:rPr>
        <w:t>; Routley-Y</w:t>
      </w:r>
      <w:r w:rsidR="00A633C6">
        <w:rPr>
          <w:rFonts w:ascii="Tahoma" w:hAnsi="Tahoma" w:cs="Tahoma"/>
          <w:sz w:val="22"/>
          <w:szCs w:val="22"/>
        </w:rPr>
        <w:t>es</w:t>
      </w:r>
      <w:r>
        <w:rPr>
          <w:rFonts w:ascii="Tahoma" w:hAnsi="Tahoma" w:cs="Tahoma"/>
          <w:sz w:val="22"/>
          <w:szCs w:val="22"/>
        </w:rPr>
        <w:t>; Scanlon-Y</w:t>
      </w:r>
      <w:r w:rsidR="00A633C6">
        <w:rPr>
          <w:rFonts w:ascii="Tahoma" w:hAnsi="Tahoma" w:cs="Tahoma"/>
          <w:sz w:val="22"/>
          <w:szCs w:val="22"/>
        </w:rPr>
        <w:t>es</w:t>
      </w:r>
      <w:r>
        <w:rPr>
          <w:rFonts w:ascii="Tahoma" w:hAnsi="Tahoma" w:cs="Tahoma"/>
          <w:sz w:val="22"/>
          <w:szCs w:val="22"/>
        </w:rPr>
        <w:t>; Schuelke-Y</w:t>
      </w:r>
      <w:r w:rsidR="00A633C6">
        <w:rPr>
          <w:rFonts w:ascii="Tahoma" w:hAnsi="Tahoma" w:cs="Tahoma"/>
          <w:sz w:val="22"/>
          <w:szCs w:val="22"/>
        </w:rPr>
        <w:t>es</w:t>
      </w:r>
      <w:r>
        <w:rPr>
          <w:rFonts w:ascii="Tahoma" w:hAnsi="Tahoma" w:cs="Tahoma"/>
          <w:sz w:val="22"/>
          <w:szCs w:val="22"/>
        </w:rPr>
        <w:t xml:space="preserve">; </w:t>
      </w:r>
      <w:proofErr w:type="spellStart"/>
      <w:r>
        <w:rPr>
          <w:rFonts w:ascii="Tahoma" w:hAnsi="Tahoma" w:cs="Tahoma"/>
          <w:sz w:val="22"/>
          <w:szCs w:val="22"/>
        </w:rPr>
        <w:t>Svetcos</w:t>
      </w:r>
      <w:proofErr w:type="spellEnd"/>
      <w:r>
        <w:rPr>
          <w:rFonts w:ascii="Tahoma" w:hAnsi="Tahoma" w:cs="Tahoma"/>
          <w:sz w:val="22"/>
          <w:szCs w:val="22"/>
        </w:rPr>
        <w:t>-Y</w:t>
      </w:r>
      <w:r w:rsidR="00A633C6">
        <w:rPr>
          <w:rFonts w:ascii="Tahoma" w:hAnsi="Tahoma" w:cs="Tahoma"/>
          <w:sz w:val="22"/>
          <w:szCs w:val="22"/>
        </w:rPr>
        <w:t>es</w:t>
      </w:r>
    </w:p>
    <w:p w14:paraId="36012860" w14:textId="72CDF27B" w:rsidR="004E7682" w:rsidRDefault="004E7682" w:rsidP="003F094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7EA14E35" w14:textId="77777777" w:rsidR="004E7682" w:rsidRPr="00EC6A7F" w:rsidRDefault="004E7682" w:rsidP="003F094A">
      <w:pPr>
        <w:rPr>
          <w:rFonts w:ascii="Tahoma" w:hAnsi="Tahoma" w:cs="Tahoma"/>
          <w:sz w:val="22"/>
          <w:szCs w:val="22"/>
        </w:rPr>
      </w:pPr>
    </w:p>
    <w:p w14:paraId="0B046594" w14:textId="21AD51BE" w:rsidR="00575677" w:rsidRPr="00A633C6" w:rsidRDefault="00873ECB" w:rsidP="00A147F2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A633C6">
        <w:rPr>
          <w:rFonts w:ascii="Tahoma" w:hAnsi="Tahoma" w:cs="Tahoma"/>
          <w:sz w:val="22"/>
          <w:szCs w:val="22"/>
          <w:u w:val="single"/>
        </w:rPr>
        <w:t>Public Comment</w:t>
      </w:r>
      <w:r w:rsidRPr="00A633C6">
        <w:rPr>
          <w:rFonts w:ascii="Tahoma" w:hAnsi="Tahoma" w:cs="Tahoma"/>
          <w:sz w:val="22"/>
          <w:szCs w:val="22"/>
        </w:rPr>
        <w:t xml:space="preserve"> –</w:t>
      </w:r>
      <w:r w:rsidR="00451CF4" w:rsidRPr="00A633C6">
        <w:rPr>
          <w:rFonts w:ascii="Tahoma" w:hAnsi="Tahoma" w:cs="Tahoma"/>
          <w:sz w:val="22"/>
          <w:szCs w:val="22"/>
        </w:rPr>
        <w:t xml:space="preserve"> </w:t>
      </w:r>
      <w:r w:rsidR="00A633C6" w:rsidRPr="00A633C6">
        <w:rPr>
          <w:rFonts w:ascii="Tahoma" w:hAnsi="Tahoma" w:cs="Tahoma"/>
          <w:sz w:val="22"/>
          <w:szCs w:val="22"/>
        </w:rPr>
        <w:t xml:space="preserve">There was no public comment. </w:t>
      </w:r>
    </w:p>
    <w:p w14:paraId="42B9A2E0" w14:textId="77777777" w:rsidR="00575677" w:rsidRDefault="00575677" w:rsidP="003F094A">
      <w:pPr>
        <w:rPr>
          <w:rFonts w:ascii="Tahoma" w:hAnsi="Tahoma" w:cs="Tahoma"/>
          <w:sz w:val="22"/>
          <w:szCs w:val="22"/>
        </w:rPr>
      </w:pPr>
    </w:p>
    <w:p w14:paraId="66AA497C" w14:textId="3C926B3D" w:rsidR="00873ECB" w:rsidRPr="0099220B" w:rsidRDefault="00873ECB" w:rsidP="0019474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Adjournment</w:t>
      </w:r>
      <w:r w:rsidRPr="0099220B">
        <w:rPr>
          <w:rFonts w:ascii="Tahoma" w:hAnsi="Tahoma" w:cs="Tahoma"/>
          <w:sz w:val="22"/>
          <w:szCs w:val="22"/>
        </w:rPr>
        <w:t xml:space="preserve"> –</w:t>
      </w:r>
      <w:r w:rsidR="00540324">
        <w:rPr>
          <w:rFonts w:ascii="Tahoma" w:hAnsi="Tahoma" w:cs="Tahoma"/>
          <w:sz w:val="22"/>
          <w:szCs w:val="22"/>
        </w:rPr>
        <w:t xml:space="preserve"> </w:t>
      </w:r>
      <w:r w:rsidR="00E12825">
        <w:rPr>
          <w:rFonts w:ascii="Tahoma" w:hAnsi="Tahoma" w:cs="Tahoma"/>
          <w:sz w:val="22"/>
          <w:szCs w:val="22"/>
        </w:rPr>
        <w:t xml:space="preserve">Chairperson </w:t>
      </w:r>
      <w:r w:rsidR="009B484B">
        <w:rPr>
          <w:rFonts w:ascii="Tahoma" w:hAnsi="Tahoma" w:cs="Tahoma"/>
          <w:sz w:val="22"/>
          <w:szCs w:val="22"/>
        </w:rPr>
        <w:t>Moore</w:t>
      </w:r>
      <w:r w:rsidRPr="0099220B">
        <w:rPr>
          <w:rFonts w:ascii="Tahoma" w:hAnsi="Tahoma" w:cs="Tahoma"/>
          <w:sz w:val="22"/>
          <w:szCs w:val="22"/>
        </w:rPr>
        <w:t xml:space="preserve"> adjourned the meeting </w:t>
      </w:r>
      <w:r w:rsidR="00A633C6">
        <w:rPr>
          <w:rFonts w:ascii="Tahoma" w:hAnsi="Tahoma" w:cs="Tahoma"/>
          <w:sz w:val="22"/>
          <w:szCs w:val="22"/>
        </w:rPr>
        <w:t>9:15</w:t>
      </w:r>
      <w:r w:rsidR="0099220B">
        <w:rPr>
          <w:rFonts w:ascii="Tahoma" w:hAnsi="Tahoma" w:cs="Tahoma"/>
          <w:sz w:val="22"/>
          <w:szCs w:val="22"/>
        </w:rPr>
        <w:t xml:space="preserve"> </w:t>
      </w:r>
      <w:r w:rsidRPr="0099220B">
        <w:rPr>
          <w:rFonts w:ascii="Tahoma" w:hAnsi="Tahoma" w:cs="Tahoma"/>
          <w:sz w:val="22"/>
          <w:szCs w:val="22"/>
        </w:rPr>
        <w:t>p.m.</w:t>
      </w:r>
    </w:p>
    <w:p w14:paraId="2DD1F948" w14:textId="77777777" w:rsidR="006452DD" w:rsidRPr="0099220B" w:rsidRDefault="006452DD" w:rsidP="006452DD">
      <w:pPr>
        <w:tabs>
          <w:tab w:val="num" w:pos="1440"/>
        </w:tabs>
        <w:ind w:left="720"/>
        <w:rPr>
          <w:rFonts w:ascii="Tahoma" w:hAnsi="Tahoma" w:cs="Tahoma"/>
          <w:sz w:val="22"/>
          <w:szCs w:val="22"/>
        </w:rPr>
      </w:pPr>
    </w:p>
    <w:p w14:paraId="6B5513D3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>Submitted,</w:t>
      </w:r>
    </w:p>
    <w:p w14:paraId="39E6693C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575FE5B5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14FC3277" w14:textId="77777777" w:rsidR="008667A2" w:rsidRPr="0099220B" w:rsidRDefault="008667A2">
      <w:pPr>
        <w:rPr>
          <w:rFonts w:ascii="Tahoma" w:hAnsi="Tahoma" w:cs="Tahoma"/>
          <w:sz w:val="22"/>
          <w:szCs w:val="22"/>
        </w:rPr>
      </w:pPr>
    </w:p>
    <w:p w14:paraId="758DA4BC" w14:textId="238802FA" w:rsidR="009C680E" w:rsidRDefault="009B484B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Mary Olshewski</w:t>
      </w:r>
    </w:p>
    <w:p w14:paraId="3E9CC914" w14:textId="531CA489" w:rsidR="009B484B" w:rsidRPr="0099220B" w:rsidRDefault="009B484B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Secretary</w:t>
      </w:r>
    </w:p>
    <w:p w14:paraId="55F5B5DC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4E4E929C" w14:textId="77777777" w:rsidR="002C725B" w:rsidRPr="0099220B" w:rsidRDefault="00C200CF">
      <w:pPr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 xml:space="preserve">Minutes recorded by </w:t>
      </w:r>
      <w:r w:rsidR="004E32C3">
        <w:rPr>
          <w:rFonts w:ascii="Tahoma" w:hAnsi="Tahoma" w:cs="Tahoma"/>
          <w:sz w:val="22"/>
          <w:szCs w:val="22"/>
        </w:rPr>
        <w:t>Karen Rau, Executive Coordinator</w:t>
      </w:r>
      <w:r w:rsidR="00F963DC" w:rsidRPr="0099220B">
        <w:rPr>
          <w:rFonts w:ascii="Tahoma" w:hAnsi="Tahoma" w:cs="Tahoma"/>
          <w:sz w:val="22"/>
          <w:szCs w:val="22"/>
        </w:rPr>
        <w:t xml:space="preserve"> </w:t>
      </w:r>
      <w:r w:rsidR="002C725B" w:rsidRPr="0099220B">
        <w:rPr>
          <w:rFonts w:ascii="Tahoma" w:hAnsi="Tahoma" w:cs="Tahoma"/>
          <w:sz w:val="22"/>
          <w:szCs w:val="22"/>
        </w:rPr>
        <w:t xml:space="preserve"> </w:t>
      </w:r>
    </w:p>
    <w:p w14:paraId="375B54C5" w14:textId="77777777" w:rsidR="002C725B" w:rsidRPr="0099220B" w:rsidRDefault="002C725B">
      <w:pPr>
        <w:rPr>
          <w:rFonts w:ascii="Tahoma" w:hAnsi="Tahoma" w:cs="Tahoma"/>
          <w:sz w:val="22"/>
          <w:szCs w:val="22"/>
        </w:rPr>
      </w:pPr>
    </w:p>
    <w:sectPr w:rsidR="002C725B" w:rsidRPr="0099220B" w:rsidSect="00873395">
      <w:headerReference w:type="default" r:id="rId8"/>
      <w:pgSz w:w="12240" w:h="15840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D0A8F" w14:textId="77777777" w:rsidR="006C55E3" w:rsidRDefault="006C55E3" w:rsidP="00A976A6">
      <w:r>
        <w:separator/>
      </w:r>
    </w:p>
  </w:endnote>
  <w:endnote w:type="continuationSeparator" w:id="0">
    <w:p w14:paraId="15892CF1" w14:textId="77777777" w:rsidR="006C55E3" w:rsidRDefault="006C55E3" w:rsidP="00A9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7ED101" w14:textId="77777777" w:rsidR="006C55E3" w:rsidRDefault="006C55E3" w:rsidP="00A976A6">
      <w:r>
        <w:separator/>
      </w:r>
    </w:p>
  </w:footnote>
  <w:footnote w:type="continuationSeparator" w:id="0">
    <w:p w14:paraId="429E81B8" w14:textId="77777777" w:rsidR="006C55E3" w:rsidRDefault="006C55E3" w:rsidP="00A97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92FE6" w14:textId="77777777" w:rsidR="002C725B" w:rsidRPr="00113926" w:rsidRDefault="002C725B" w:rsidP="00150FEF">
    <w:pPr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>Community Mental Health for Central Michigan</w:t>
    </w:r>
  </w:p>
  <w:p w14:paraId="1E5F7122" w14:textId="77777777" w:rsidR="00245101" w:rsidRPr="00113926" w:rsidRDefault="002C725B" w:rsidP="00150FEF">
    <w:pPr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>Minutes of Regular Meeting of the Board of Directors</w:t>
    </w:r>
  </w:p>
  <w:p w14:paraId="4E83F261" w14:textId="1D9636E5" w:rsidR="002C725B" w:rsidRPr="00113926" w:rsidRDefault="00076C07" w:rsidP="00150FEF">
    <w:pPr>
      <w:rPr>
        <w:rFonts w:ascii="Tahoma" w:hAnsi="Tahoma" w:cs="Tahoma"/>
        <w:sz w:val="22"/>
        <w:szCs w:val="22"/>
      </w:rPr>
    </w:pPr>
    <w:r>
      <w:rPr>
        <w:rFonts w:ascii="Tahoma" w:hAnsi="Tahoma" w:cs="Tahoma"/>
        <w:sz w:val="22"/>
        <w:szCs w:val="22"/>
      </w:rPr>
      <w:t xml:space="preserve">November </w:t>
    </w:r>
    <w:r w:rsidR="009B484B">
      <w:rPr>
        <w:rFonts w:ascii="Tahoma" w:hAnsi="Tahoma" w:cs="Tahoma"/>
        <w:sz w:val="22"/>
        <w:szCs w:val="22"/>
      </w:rPr>
      <w:t>25, 2025</w:t>
    </w:r>
  </w:p>
  <w:p w14:paraId="36F64297" w14:textId="77777777" w:rsidR="002C725B" w:rsidRPr="00113926" w:rsidRDefault="002C725B" w:rsidP="00150FEF">
    <w:pPr>
      <w:tabs>
        <w:tab w:val="left" w:pos="360"/>
      </w:tabs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 xml:space="preserve">Page </w:t>
    </w:r>
    <w:r w:rsidRPr="00113926">
      <w:rPr>
        <w:rFonts w:ascii="Tahoma" w:hAnsi="Tahoma" w:cs="Tahoma"/>
        <w:sz w:val="22"/>
        <w:szCs w:val="22"/>
      </w:rPr>
      <w:fldChar w:fldCharType="begin"/>
    </w:r>
    <w:r w:rsidRPr="00113926">
      <w:rPr>
        <w:rFonts w:ascii="Tahoma" w:hAnsi="Tahoma" w:cs="Tahoma"/>
        <w:sz w:val="22"/>
        <w:szCs w:val="22"/>
      </w:rPr>
      <w:instrText xml:space="preserve"> PAGE   \* MERGEFORMAT </w:instrText>
    </w:r>
    <w:r w:rsidRPr="00113926">
      <w:rPr>
        <w:rFonts w:ascii="Tahoma" w:hAnsi="Tahoma" w:cs="Tahoma"/>
        <w:sz w:val="22"/>
        <w:szCs w:val="22"/>
      </w:rPr>
      <w:fldChar w:fldCharType="separate"/>
    </w:r>
    <w:r w:rsidR="005400E3" w:rsidRPr="00113926">
      <w:rPr>
        <w:rFonts w:ascii="Tahoma" w:hAnsi="Tahoma" w:cs="Tahoma"/>
        <w:noProof/>
        <w:sz w:val="22"/>
        <w:szCs w:val="22"/>
      </w:rPr>
      <w:t>3</w:t>
    </w:r>
    <w:r w:rsidRPr="00113926">
      <w:rPr>
        <w:rFonts w:ascii="Tahoma" w:hAnsi="Tahoma" w:cs="Tahoma"/>
        <w:noProof/>
        <w:sz w:val="22"/>
        <w:szCs w:val="22"/>
      </w:rPr>
      <w:fldChar w:fldCharType="end"/>
    </w:r>
  </w:p>
  <w:p w14:paraId="20655C0C" w14:textId="77777777" w:rsidR="002C725B" w:rsidRDefault="002C725B">
    <w:pPr>
      <w:pStyle w:val="Header"/>
    </w:pPr>
  </w:p>
  <w:p w14:paraId="6B88ECE2" w14:textId="77777777" w:rsidR="002C725B" w:rsidRDefault="002C72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44681"/>
    <w:multiLevelType w:val="hybridMultilevel"/>
    <w:tmpl w:val="277E89D2"/>
    <w:lvl w:ilvl="0" w:tplc="A3FA22D2">
      <w:start w:val="5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ahoma" w:eastAsia="Times New Roman" w:hAnsi="Tahoma" w:cs="Tahoma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111203A0"/>
    <w:multiLevelType w:val="hybridMultilevel"/>
    <w:tmpl w:val="84B237A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06F4E"/>
    <w:multiLevelType w:val="hybridMultilevel"/>
    <w:tmpl w:val="A69EAD58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67F026F"/>
    <w:multiLevelType w:val="hybridMultilevel"/>
    <w:tmpl w:val="6E88BA3A"/>
    <w:lvl w:ilvl="0" w:tplc="5B2AE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186223C"/>
    <w:multiLevelType w:val="hybridMultilevel"/>
    <w:tmpl w:val="2782F74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C2051B"/>
    <w:multiLevelType w:val="hybridMultilevel"/>
    <w:tmpl w:val="9E86F516"/>
    <w:lvl w:ilvl="0" w:tplc="B8FAF5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30439CC"/>
    <w:multiLevelType w:val="hybridMultilevel"/>
    <w:tmpl w:val="1AB4F0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976379"/>
    <w:multiLevelType w:val="hybridMultilevel"/>
    <w:tmpl w:val="8F0C6CAA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47034"/>
    <w:multiLevelType w:val="hybridMultilevel"/>
    <w:tmpl w:val="76B21746"/>
    <w:lvl w:ilvl="0" w:tplc="36C6959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7C141F6"/>
    <w:multiLevelType w:val="hybridMultilevel"/>
    <w:tmpl w:val="77847E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CD818A5"/>
    <w:multiLevelType w:val="hybridMultilevel"/>
    <w:tmpl w:val="4AD42506"/>
    <w:lvl w:ilvl="0" w:tplc="41D8633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3A508B8"/>
    <w:multiLevelType w:val="hybridMultilevel"/>
    <w:tmpl w:val="FDC872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EE9438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032C42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B2342142"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067BC1"/>
    <w:multiLevelType w:val="hybridMultilevel"/>
    <w:tmpl w:val="C5AC10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DEE1B5B"/>
    <w:multiLevelType w:val="hybridMultilevel"/>
    <w:tmpl w:val="35A0AC2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0A07762"/>
    <w:multiLevelType w:val="hybridMultilevel"/>
    <w:tmpl w:val="8020DFC4"/>
    <w:lvl w:ilvl="0" w:tplc="54A6E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0252A2"/>
    <w:multiLevelType w:val="hybridMultilevel"/>
    <w:tmpl w:val="4FBAFFA6"/>
    <w:lvl w:ilvl="0" w:tplc="9F261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2878368">
    <w:abstractNumId w:val="6"/>
  </w:num>
  <w:num w:numId="2" w16cid:durableId="1880510072">
    <w:abstractNumId w:val="11"/>
  </w:num>
  <w:num w:numId="3" w16cid:durableId="1068575700">
    <w:abstractNumId w:val="3"/>
  </w:num>
  <w:num w:numId="4" w16cid:durableId="864711035">
    <w:abstractNumId w:val="5"/>
  </w:num>
  <w:num w:numId="5" w16cid:durableId="444082621">
    <w:abstractNumId w:val="10"/>
  </w:num>
  <w:num w:numId="6" w16cid:durableId="1884756686">
    <w:abstractNumId w:val="1"/>
  </w:num>
  <w:num w:numId="7" w16cid:durableId="279469">
    <w:abstractNumId w:val="15"/>
  </w:num>
  <w:num w:numId="8" w16cid:durableId="1436250173">
    <w:abstractNumId w:val="14"/>
  </w:num>
  <w:num w:numId="9" w16cid:durableId="832720315">
    <w:abstractNumId w:val="8"/>
  </w:num>
  <w:num w:numId="10" w16cid:durableId="256837784">
    <w:abstractNumId w:val="0"/>
  </w:num>
  <w:num w:numId="11" w16cid:durableId="503322544">
    <w:abstractNumId w:val="2"/>
  </w:num>
  <w:num w:numId="12" w16cid:durableId="1667786705">
    <w:abstractNumId w:val="13"/>
  </w:num>
  <w:num w:numId="13" w16cid:durableId="41516452">
    <w:abstractNumId w:val="9"/>
  </w:num>
  <w:num w:numId="14" w16cid:durableId="961880247">
    <w:abstractNumId w:val="4"/>
  </w:num>
  <w:num w:numId="15" w16cid:durableId="1554536327">
    <w:abstractNumId w:val="7"/>
  </w:num>
  <w:num w:numId="16" w16cid:durableId="12086840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7F6"/>
    <w:rsid w:val="00000889"/>
    <w:rsid w:val="00004081"/>
    <w:rsid w:val="00005F3D"/>
    <w:rsid w:val="00011A6E"/>
    <w:rsid w:val="00017127"/>
    <w:rsid w:val="0002076D"/>
    <w:rsid w:val="00022525"/>
    <w:rsid w:val="0002764C"/>
    <w:rsid w:val="000276D5"/>
    <w:rsid w:val="00033591"/>
    <w:rsid w:val="00036A9E"/>
    <w:rsid w:val="00037608"/>
    <w:rsid w:val="000412AA"/>
    <w:rsid w:val="00042CA1"/>
    <w:rsid w:val="000449FC"/>
    <w:rsid w:val="00044C6D"/>
    <w:rsid w:val="000506B6"/>
    <w:rsid w:val="0005427E"/>
    <w:rsid w:val="00056700"/>
    <w:rsid w:val="000634E4"/>
    <w:rsid w:val="000659DB"/>
    <w:rsid w:val="0006645E"/>
    <w:rsid w:val="00067BDD"/>
    <w:rsid w:val="00073FE2"/>
    <w:rsid w:val="000741EF"/>
    <w:rsid w:val="000756F4"/>
    <w:rsid w:val="00076C07"/>
    <w:rsid w:val="000808AD"/>
    <w:rsid w:val="00085380"/>
    <w:rsid w:val="00086163"/>
    <w:rsid w:val="00091307"/>
    <w:rsid w:val="00092162"/>
    <w:rsid w:val="000949B4"/>
    <w:rsid w:val="000957EF"/>
    <w:rsid w:val="000A22CB"/>
    <w:rsid w:val="000A3BBF"/>
    <w:rsid w:val="000A40F6"/>
    <w:rsid w:val="000B5635"/>
    <w:rsid w:val="000B65EA"/>
    <w:rsid w:val="000B6B25"/>
    <w:rsid w:val="000C231E"/>
    <w:rsid w:val="000D03DE"/>
    <w:rsid w:val="000D1B81"/>
    <w:rsid w:val="000D756A"/>
    <w:rsid w:val="000E2418"/>
    <w:rsid w:val="000E2F47"/>
    <w:rsid w:val="000E7912"/>
    <w:rsid w:val="001017D6"/>
    <w:rsid w:val="00102C62"/>
    <w:rsid w:val="001077B0"/>
    <w:rsid w:val="00107B5E"/>
    <w:rsid w:val="00113926"/>
    <w:rsid w:val="001220D7"/>
    <w:rsid w:val="00122947"/>
    <w:rsid w:val="00124D8F"/>
    <w:rsid w:val="00136DF8"/>
    <w:rsid w:val="00140F92"/>
    <w:rsid w:val="001428DE"/>
    <w:rsid w:val="0014446D"/>
    <w:rsid w:val="00144CCC"/>
    <w:rsid w:val="001465B8"/>
    <w:rsid w:val="00147CAB"/>
    <w:rsid w:val="00150FEF"/>
    <w:rsid w:val="001609B2"/>
    <w:rsid w:val="0016208A"/>
    <w:rsid w:val="001625CA"/>
    <w:rsid w:val="001643E1"/>
    <w:rsid w:val="0016487C"/>
    <w:rsid w:val="00164BA9"/>
    <w:rsid w:val="00165473"/>
    <w:rsid w:val="00171AA2"/>
    <w:rsid w:val="00174D40"/>
    <w:rsid w:val="0017655E"/>
    <w:rsid w:val="00185CB5"/>
    <w:rsid w:val="00194744"/>
    <w:rsid w:val="001A32F5"/>
    <w:rsid w:val="001A4209"/>
    <w:rsid w:val="001B2C1B"/>
    <w:rsid w:val="001B3E9D"/>
    <w:rsid w:val="001B4920"/>
    <w:rsid w:val="001C14EB"/>
    <w:rsid w:val="001C29E6"/>
    <w:rsid w:val="001C7BC6"/>
    <w:rsid w:val="001D2AD5"/>
    <w:rsid w:val="001D3E29"/>
    <w:rsid w:val="001D6EA5"/>
    <w:rsid w:val="001D7496"/>
    <w:rsid w:val="001E27C7"/>
    <w:rsid w:val="001F24BE"/>
    <w:rsid w:val="001F7D60"/>
    <w:rsid w:val="00204039"/>
    <w:rsid w:val="0020444F"/>
    <w:rsid w:val="00211FC3"/>
    <w:rsid w:val="00212BA6"/>
    <w:rsid w:val="00213C58"/>
    <w:rsid w:val="00214EFE"/>
    <w:rsid w:val="00214F71"/>
    <w:rsid w:val="002301EE"/>
    <w:rsid w:val="00237BAB"/>
    <w:rsid w:val="002413DF"/>
    <w:rsid w:val="00245101"/>
    <w:rsid w:val="00247B10"/>
    <w:rsid w:val="002528DB"/>
    <w:rsid w:val="00252EA3"/>
    <w:rsid w:val="00256011"/>
    <w:rsid w:val="00261BC6"/>
    <w:rsid w:val="00262F3A"/>
    <w:rsid w:val="00264907"/>
    <w:rsid w:val="0026610C"/>
    <w:rsid w:val="00273A87"/>
    <w:rsid w:val="00274CD9"/>
    <w:rsid w:val="00277CE0"/>
    <w:rsid w:val="00277D78"/>
    <w:rsid w:val="00281DD1"/>
    <w:rsid w:val="00282281"/>
    <w:rsid w:val="00283EEF"/>
    <w:rsid w:val="002840E2"/>
    <w:rsid w:val="00285CC2"/>
    <w:rsid w:val="002930B6"/>
    <w:rsid w:val="00293AE0"/>
    <w:rsid w:val="00297A4E"/>
    <w:rsid w:val="002A704D"/>
    <w:rsid w:val="002B0F7F"/>
    <w:rsid w:val="002B319B"/>
    <w:rsid w:val="002B365A"/>
    <w:rsid w:val="002C4CD2"/>
    <w:rsid w:val="002C4EB2"/>
    <w:rsid w:val="002C56FE"/>
    <w:rsid w:val="002C6969"/>
    <w:rsid w:val="002C725B"/>
    <w:rsid w:val="002D4C4B"/>
    <w:rsid w:val="002D58EE"/>
    <w:rsid w:val="002E27FD"/>
    <w:rsid w:val="002F471C"/>
    <w:rsid w:val="002F60C4"/>
    <w:rsid w:val="00303962"/>
    <w:rsid w:val="00304AC7"/>
    <w:rsid w:val="00310B19"/>
    <w:rsid w:val="00311945"/>
    <w:rsid w:val="00313338"/>
    <w:rsid w:val="003163F9"/>
    <w:rsid w:val="00320C7E"/>
    <w:rsid w:val="003215B9"/>
    <w:rsid w:val="0032260A"/>
    <w:rsid w:val="00323196"/>
    <w:rsid w:val="00331734"/>
    <w:rsid w:val="00331968"/>
    <w:rsid w:val="003462AA"/>
    <w:rsid w:val="0035071D"/>
    <w:rsid w:val="00363345"/>
    <w:rsid w:val="00363DA5"/>
    <w:rsid w:val="0036529F"/>
    <w:rsid w:val="003700B6"/>
    <w:rsid w:val="003713C0"/>
    <w:rsid w:val="00374534"/>
    <w:rsid w:val="003757DC"/>
    <w:rsid w:val="00381A00"/>
    <w:rsid w:val="0038272B"/>
    <w:rsid w:val="00383723"/>
    <w:rsid w:val="00384FF6"/>
    <w:rsid w:val="00393A89"/>
    <w:rsid w:val="00394CAE"/>
    <w:rsid w:val="003A339F"/>
    <w:rsid w:val="003A45A6"/>
    <w:rsid w:val="003A4990"/>
    <w:rsid w:val="003A7993"/>
    <w:rsid w:val="003B1C09"/>
    <w:rsid w:val="003B6E18"/>
    <w:rsid w:val="003C069D"/>
    <w:rsid w:val="003C15CB"/>
    <w:rsid w:val="003D48C9"/>
    <w:rsid w:val="003D57C8"/>
    <w:rsid w:val="003E48B7"/>
    <w:rsid w:val="003E55D0"/>
    <w:rsid w:val="003E61DB"/>
    <w:rsid w:val="003F094A"/>
    <w:rsid w:val="00401960"/>
    <w:rsid w:val="00404E6B"/>
    <w:rsid w:val="00407B9F"/>
    <w:rsid w:val="004100B6"/>
    <w:rsid w:val="00425CAA"/>
    <w:rsid w:val="00435F88"/>
    <w:rsid w:val="0043704B"/>
    <w:rsid w:val="004437EB"/>
    <w:rsid w:val="00444D55"/>
    <w:rsid w:val="004461D6"/>
    <w:rsid w:val="00447467"/>
    <w:rsid w:val="00451A04"/>
    <w:rsid w:val="00451CF4"/>
    <w:rsid w:val="0045263B"/>
    <w:rsid w:val="004540A3"/>
    <w:rsid w:val="004667E3"/>
    <w:rsid w:val="00466D37"/>
    <w:rsid w:val="00470CC6"/>
    <w:rsid w:val="004727E9"/>
    <w:rsid w:val="00472D5E"/>
    <w:rsid w:val="00473504"/>
    <w:rsid w:val="00476059"/>
    <w:rsid w:val="004A7D36"/>
    <w:rsid w:val="004B03D6"/>
    <w:rsid w:val="004B3226"/>
    <w:rsid w:val="004B792F"/>
    <w:rsid w:val="004D0235"/>
    <w:rsid w:val="004D7175"/>
    <w:rsid w:val="004E11DA"/>
    <w:rsid w:val="004E1395"/>
    <w:rsid w:val="004E32C3"/>
    <w:rsid w:val="004E4D6E"/>
    <w:rsid w:val="004E7682"/>
    <w:rsid w:val="004F0CE2"/>
    <w:rsid w:val="004F2F22"/>
    <w:rsid w:val="004F4459"/>
    <w:rsid w:val="004F4E7C"/>
    <w:rsid w:val="004F54A7"/>
    <w:rsid w:val="004F6D05"/>
    <w:rsid w:val="004F789A"/>
    <w:rsid w:val="00500620"/>
    <w:rsid w:val="005040BD"/>
    <w:rsid w:val="0050604A"/>
    <w:rsid w:val="005070FB"/>
    <w:rsid w:val="00513DC5"/>
    <w:rsid w:val="0051502A"/>
    <w:rsid w:val="00515E7A"/>
    <w:rsid w:val="005163CB"/>
    <w:rsid w:val="00521148"/>
    <w:rsid w:val="00524279"/>
    <w:rsid w:val="005264AC"/>
    <w:rsid w:val="005400E3"/>
    <w:rsid w:val="00540324"/>
    <w:rsid w:val="005407FE"/>
    <w:rsid w:val="00541216"/>
    <w:rsid w:val="00541553"/>
    <w:rsid w:val="005419D5"/>
    <w:rsid w:val="00541F7F"/>
    <w:rsid w:val="00543BBF"/>
    <w:rsid w:val="00544776"/>
    <w:rsid w:val="0054632B"/>
    <w:rsid w:val="00547246"/>
    <w:rsid w:val="00550ED4"/>
    <w:rsid w:val="00550F48"/>
    <w:rsid w:val="005522DF"/>
    <w:rsid w:val="0055646F"/>
    <w:rsid w:val="005614E8"/>
    <w:rsid w:val="00563213"/>
    <w:rsid w:val="00566BD0"/>
    <w:rsid w:val="005734AC"/>
    <w:rsid w:val="00574949"/>
    <w:rsid w:val="00575677"/>
    <w:rsid w:val="005807F5"/>
    <w:rsid w:val="0059123D"/>
    <w:rsid w:val="00594236"/>
    <w:rsid w:val="00597EE8"/>
    <w:rsid w:val="005A1173"/>
    <w:rsid w:val="005A376D"/>
    <w:rsid w:val="005A4454"/>
    <w:rsid w:val="005B1F87"/>
    <w:rsid w:val="005B2A93"/>
    <w:rsid w:val="005C1C6C"/>
    <w:rsid w:val="005C33A8"/>
    <w:rsid w:val="005C3CDE"/>
    <w:rsid w:val="005C4E58"/>
    <w:rsid w:val="005D2F80"/>
    <w:rsid w:val="005D35F9"/>
    <w:rsid w:val="005D47F6"/>
    <w:rsid w:val="005D5268"/>
    <w:rsid w:val="005E1EF0"/>
    <w:rsid w:val="005F3512"/>
    <w:rsid w:val="0060028F"/>
    <w:rsid w:val="0060673B"/>
    <w:rsid w:val="006132F5"/>
    <w:rsid w:val="00617732"/>
    <w:rsid w:val="00621828"/>
    <w:rsid w:val="00625D37"/>
    <w:rsid w:val="0062630E"/>
    <w:rsid w:val="00626A3A"/>
    <w:rsid w:val="00636886"/>
    <w:rsid w:val="006368EB"/>
    <w:rsid w:val="006452DD"/>
    <w:rsid w:val="006505E8"/>
    <w:rsid w:val="00651408"/>
    <w:rsid w:val="00651CEE"/>
    <w:rsid w:val="0065267A"/>
    <w:rsid w:val="0065560C"/>
    <w:rsid w:val="00657B24"/>
    <w:rsid w:val="00666761"/>
    <w:rsid w:val="00672CDD"/>
    <w:rsid w:val="0067462E"/>
    <w:rsid w:val="006812FC"/>
    <w:rsid w:val="006833E6"/>
    <w:rsid w:val="006A73E4"/>
    <w:rsid w:val="006B1E27"/>
    <w:rsid w:val="006B30CB"/>
    <w:rsid w:val="006B619D"/>
    <w:rsid w:val="006B7551"/>
    <w:rsid w:val="006C4E6D"/>
    <w:rsid w:val="006C55E3"/>
    <w:rsid w:val="006D131A"/>
    <w:rsid w:val="006D2AE3"/>
    <w:rsid w:val="006D6C51"/>
    <w:rsid w:val="006D716B"/>
    <w:rsid w:val="006E03F4"/>
    <w:rsid w:val="006E6C06"/>
    <w:rsid w:val="006E77FE"/>
    <w:rsid w:val="006F3EA1"/>
    <w:rsid w:val="006F55AD"/>
    <w:rsid w:val="006F5D19"/>
    <w:rsid w:val="006F7381"/>
    <w:rsid w:val="007026B2"/>
    <w:rsid w:val="00705A08"/>
    <w:rsid w:val="007124C8"/>
    <w:rsid w:val="007143E7"/>
    <w:rsid w:val="00716FDA"/>
    <w:rsid w:val="00721AEC"/>
    <w:rsid w:val="00722EC2"/>
    <w:rsid w:val="00727251"/>
    <w:rsid w:val="007300EA"/>
    <w:rsid w:val="00730CA5"/>
    <w:rsid w:val="00732B26"/>
    <w:rsid w:val="00733191"/>
    <w:rsid w:val="00734A2F"/>
    <w:rsid w:val="00746F5B"/>
    <w:rsid w:val="00746FBF"/>
    <w:rsid w:val="00755478"/>
    <w:rsid w:val="00756211"/>
    <w:rsid w:val="00762141"/>
    <w:rsid w:val="00773FA8"/>
    <w:rsid w:val="00776216"/>
    <w:rsid w:val="00776BCF"/>
    <w:rsid w:val="0078443B"/>
    <w:rsid w:val="00786AB8"/>
    <w:rsid w:val="00787FAB"/>
    <w:rsid w:val="007926E0"/>
    <w:rsid w:val="00793949"/>
    <w:rsid w:val="00794695"/>
    <w:rsid w:val="007A19DD"/>
    <w:rsid w:val="007A3D49"/>
    <w:rsid w:val="007A636F"/>
    <w:rsid w:val="007B0EB7"/>
    <w:rsid w:val="007B2F76"/>
    <w:rsid w:val="007C67BF"/>
    <w:rsid w:val="007D280F"/>
    <w:rsid w:val="007D2961"/>
    <w:rsid w:val="007D42AD"/>
    <w:rsid w:val="007E3B77"/>
    <w:rsid w:val="007E571E"/>
    <w:rsid w:val="007F0F80"/>
    <w:rsid w:val="007F55A4"/>
    <w:rsid w:val="00801D64"/>
    <w:rsid w:val="008028E5"/>
    <w:rsid w:val="00820599"/>
    <w:rsid w:val="0082271B"/>
    <w:rsid w:val="00823045"/>
    <w:rsid w:val="008235D3"/>
    <w:rsid w:val="00830277"/>
    <w:rsid w:val="00830D93"/>
    <w:rsid w:val="00833E13"/>
    <w:rsid w:val="00836CA9"/>
    <w:rsid w:val="00844EC9"/>
    <w:rsid w:val="00846249"/>
    <w:rsid w:val="008470BA"/>
    <w:rsid w:val="008512CC"/>
    <w:rsid w:val="00864838"/>
    <w:rsid w:val="00866364"/>
    <w:rsid w:val="008667A2"/>
    <w:rsid w:val="00867C98"/>
    <w:rsid w:val="00873395"/>
    <w:rsid w:val="00873ECB"/>
    <w:rsid w:val="00880C4E"/>
    <w:rsid w:val="0089156A"/>
    <w:rsid w:val="0089352D"/>
    <w:rsid w:val="008A3459"/>
    <w:rsid w:val="008A67B3"/>
    <w:rsid w:val="008C0179"/>
    <w:rsid w:val="008C1042"/>
    <w:rsid w:val="008C2644"/>
    <w:rsid w:val="008D3E0D"/>
    <w:rsid w:val="008D5C8D"/>
    <w:rsid w:val="008E585D"/>
    <w:rsid w:val="008E5895"/>
    <w:rsid w:val="008F1444"/>
    <w:rsid w:val="00902111"/>
    <w:rsid w:val="00904C32"/>
    <w:rsid w:val="00913ADD"/>
    <w:rsid w:val="00915156"/>
    <w:rsid w:val="0092005A"/>
    <w:rsid w:val="00925D34"/>
    <w:rsid w:val="00925E1F"/>
    <w:rsid w:val="00930321"/>
    <w:rsid w:val="009370CC"/>
    <w:rsid w:val="00941DB4"/>
    <w:rsid w:val="00942778"/>
    <w:rsid w:val="00944A03"/>
    <w:rsid w:val="00944F82"/>
    <w:rsid w:val="009466E0"/>
    <w:rsid w:val="00951523"/>
    <w:rsid w:val="009545E3"/>
    <w:rsid w:val="009550F2"/>
    <w:rsid w:val="009669E7"/>
    <w:rsid w:val="00970546"/>
    <w:rsid w:val="009717A8"/>
    <w:rsid w:val="00972CA0"/>
    <w:rsid w:val="00980094"/>
    <w:rsid w:val="009840AF"/>
    <w:rsid w:val="009840BA"/>
    <w:rsid w:val="009840C5"/>
    <w:rsid w:val="0098696A"/>
    <w:rsid w:val="00987A0E"/>
    <w:rsid w:val="0099220B"/>
    <w:rsid w:val="00996E3A"/>
    <w:rsid w:val="009A1CF4"/>
    <w:rsid w:val="009A20B1"/>
    <w:rsid w:val="009A4E60"/>
    <w:rsid w:val="009A6231"/>
    <w:rsid w:val="009B484B"/>
    <w:rsid w:val="009C2184"/>
    <w:rsid w:val="009C293B"/>
    <w:rsid w:val="009C680E"/>
    <w:rsid w:val="009C6F85"/>
    <w:rsid w:val="009D2078"/>
    <w:rsid w:val="009D5319"/>
    <w:rsid w:val="009D73C4"/>
    <w:rsid w:val="009E0C94"/>
    <w:rsid w:val="009E11C5"/>
    <w:rsid w:val="009F00C2"/>
    <w:rsid w:val="009F2902"/>
    <w:rsid w:val="009F46C0"/>
    <w:rsid w:val="009F7690"/>
    <w:rsid w:val="009F7797"/>
    <w:rsid w:val="00A034D1"/>
    <w:rsid w:val="00A05AB6"/>
    <w:rsid w:val="00A06442"/>
    <w:rsid w:val="00A06F8A"/>
    <w:rsid w:val="00A10DA7"/>
    <w:rsid w:val="00A14B50"/>
    <w:rsid w:val="00A35C3A"/>
    <w:rsid w:val="00A360DF"/>
    <w:rsid w:val="00A45218"/>
    <w:rsid w:val="00A6095C"/>
    <w:rsid w:val="00A633C6"/>
    <w:rsid w:val="00A65051"/>
    <w:rsid w:val="00A65C62"/>
    <w:rsid w:val="00A707CF"/>
    <w:rsid w:val="00A72E79"/>
    <w:rsid w:val="00A73996"/>
    <w:rsid w:val="00A80624"/>
    <w:rsid w:val="00A822CF"/>
    <w:rsid w:val="00A85451"/>
    <w:rsid w:val="00A93A25"/>
    <w:rsid w:val="00A94D07"/>
    <w:rsid w:val="00A976A6"/>
    <w:rsid w:val="00AA38E3"/>
    <w:rsid w:val="00AA4C5B"/>
    <w:rsid w:val="00AB4AC8"/>
    <w:rsid w:val="00AB55BD"/>
    <w:rsid w:val="00AC0362"/>
    <w:rsid w:val="00AC13B5"/>
    <w:rsid w:val="00AC2CAB"/>
    <w:rsid w:val="00AC70F0"/>
    <w:rsid w:val="00AD3CAE"/>
    <w:rsid w:val="00AD7FC7"/>
    <w:rsid w:val="00AE02BE"/>
    <w:rsid w:val="00AE3A14"/>
    <w:rsid w:val="00AE7DEA"/>
    <w:rsid w:val="00B0022B"/>
    <w:rsid w:val="00B06850"/>
    <w:rsid w:val="00B204CB"/>
    <w:rsid w:val="00B20A2A"/>
    <w:rsid w:val="00B2151B"/>
    <w:rsid w:val="00B22535"/>
    <w:rsid w:val="00B2372E"/>
    <w:rsid w:val="00B26A9B"/>
    <w:rsid w:val="00B321D9"/>
    <w:rsid w:val="00B36214"/>
    <w:rsid w:val="00B366DD"/>
    <w:rsid w:val="00B448D8"/>
    <w:rsid w:val="00B54DC4"/>
    <w:rsid w:val="00B55D9C"/>
    <w:rsid w:val="00B57750"/>
    <w:rsid w:val="00B63827"/>
    <w:rsid w:val="00B70186"/>
    <w:rsid w:val="00B76388"/>
    <w:rsid w:val="00B77EFC"/>
    <w:rsid w:val="00B80412"/>
    <w:rsid w:val="00B81153"/>
    <w:rsid w:val="00B8401D"/>
    <w:rsid w:val="00B86175"/>
    <w:rsid w:val="00B86B18"/>
    <w:rsid w:val="00B92ED1"/>
    <w:rsid w:val="00B93B6A"/>
    <w:rsid w:val="00B96D06"/>
    <w:rsid w:val="00B97113"/>
    <w:rsid w:val="00BA0A81"/>
    <w:rsid w:val="00BA3203"/>
    <w:rsid w:val="00BA4BCE"/>
    <w:rsid w:val="00BA6A90"/>
    <w:rsid w:val="00BA72C9"/>
    <w:rsid w:val="00BB2E45"/>
    <w:rsid w:val="00BB40E7"/>
    <w:rsid w:val="00BB7267"/>
    <w:rsid w:val="00BB75D0"/>
    <w:rsid w:val="00BC667E"/>
    <w:rsid w:val="00BD13E7"/>
    <w:rsid w:val="00BD58EA"/>
    <w:rsid w:val="00BD630D"/>
    <w:rsid w:val="00BD7056"/>
    <w:rsid w:val="00BD7A43"/>
    <w:rsid w:val="00BE3736"/>
    <w:rsid w:val="00BE3A19"/>
    <w:rsid w:val="00BE6694"/>
    <w:rsid w:val="00BF057D"/>
    <w:rsid w:val="00BF18FC"/>
    <w:rsid w:val="00BF7785"/>
    <w:rsid w:val="00C02792"/>
    <w:rsid w:val="00C04BD7"/>
    <w:rsid w:val="00C05A95"/>
    <w:rsid w:val="00C07006"/>
    <w:rsid w:val="00C14698"/>
    <w:rsid w:val="00C200CF"/>
    <w:rsid w:val="00C20AB7"/>
    <w:rsid w:val="00C21671"/>
    <w:rsid w:val="00C21CFC"/>
    <w:rsid w:val="00C22397"/>
    <w:rsid w:val="00C300D7"/>
    <w:rsid w:val="00C4284D"/>
    <w:rsid w:val="00C44AF5"/>
    <w:rsid w:val="00C473C6"/>
    <w:rsid w:val="00C50CC8"/>
    <w:rsid w:val="00C527BF"/>
    <w:rsid w:val="00C559E8"/>
    <w:rsid w:val="00C57766"/>
    <w:rsid w:val="00C60085"/>
    <w:rsid w:val="00C62E15"/>
    <w:rsid w:val="00C65E72"/>
    <w:rsid w:val="00C713E0"/>
    <w:rsid w:val="00C7179B"/>
    <w:rsid w:val="00C9052E"/>
    <w:rsid w:val="00C927FC"/>
    <w:rsid w:val="00C94695"/>
    <w:rsid w:val="00CA7048"/>
    <w:rsid w:val="00CC0ED8"/>
    <w:rsid w:val="00CC2E71"/>
    <w:rsid w:val="00CC3E7A"/>
    <w:rsid w:val="00CD23A2"/>
    <w:rsid w:val="00CE1CF6"/>
    <w:rsid w:val="00CE2FDB"/>
    <w:rsid w:val="00CF05C7"/>
    <w:rsid w:val="00CF383F"/>
    <w:rsid w:val="00CF54BC"/>
    <w:rsid w:val="00CF5FC6"/>
    <w:rsid w:val="00CF6DA5"/>
    <w:rsid w:val="00D0030D"/>
    <w:rsid w:val="00D03C60"/>
    <w:rsid w:val="00D138AE"/>
    <w:rsid w:val="00D14E4C"/>
    <w:rsid w:val="00D16CCF"/>
    <w:rsid w:val="00D17C61"/>
    <w:rsid w:val="00D2115B"/>
    <w:rsid w:val="00D23EB8"/>
    <w:rsid w:val="00D2422E"/>
    <w:rsid w:val="00D251D7"/>
    <w:rsid w:val="00D3342F"/>
    <w:rsid w:val="00D33DB8"/>
    <w:rsid w:val="00D35F0F"/>
    <w:rsid w:val="00D47F55"/>
    <w:rsid w:val="00D50D1E"/>
    <w:rsid w:val="00D5378A"/>
    <w:rsid w:val="00D53EF0"/>
    <w:rsid w:val="00D60A1C"/>
    <w:rsid w:val="00D60AD0"/>
    <w:rsid w:val="00D60F5E"/>
    <w:rsid w:val="00D61011"/>
    <w:rsid w:val="00D62667"/>
    <w:rsid w:val="00D638D3"/>
    <w:rsid w:val="00D66E31"/>
    <w:rsid w:val="00D75804"/>
    <w:rsid w:val="00D76FEF"/>
    <w:rsid w:val="00D77066"/>
    <w:rsid w:val="00D852B2"/>
    <w:rsid w:val="00D879D1"/>
    <w:rsid w:val="00D90627"/>
    <w:rsid w:val="00D96844"/>
    <w:rsid w:val="00DA048C"/>
    <w:rsid w:val="00DA7A30"/>
    <w:rsid w:val="00DA7B43"/>
    <w:rsid w:val="00DC0D09"/>
    <w:rsid w:val="00DC71E3"/>
    <w:rsid w:val="00DD1F6E"/>
    <w:rsid w:val="00DD2C1F"/>
    <w:rsid w:val="00DD4712"/>
    <w:rsid w:val="00DE0860"/>
    <w:rsid w:val="00DE22F2"/>
    <w:rsid w:val="00DE4CE1"/>
    <w:rsid w:val="00DE5227"/>
    <w:rsid w:val="00DE54BD"/>
    <w:rsid w:val="00DF21EE"/>
    <w:rsid w:val="00DF3872"/>
    <w:rsid w:val="00DF5690"/>
    <w:rsid w:val="00DF5793"/>
    <w:rsid w:val="00E014A9"/>
    <w:rsid w:val="00E0245D"/>
    <w:rsid w:val="00E1084C"/>
    <w:rsid w:val="00E12825"/>
    <w:rsid w:val="00E15255"/>
    <w:rsid w:val="00E25809"/>
    <w:rsid w:val="00E270F3"/>
    <w:rsid w:val="00E3024F"/>
    <w:rsid w:val="00E321A8"/>
    <w:rsid w:val="00E33691"/>
    <w:rsid w:val="00E42B8A"/>
    <w:rsid w:val="00E43CE0"/>
    <w:rsid w:val="00E46449"/>
    <w:rsid w:val="00E47CDF"/>
    <w:rsid w:val="00E47ED3"/>
    <w:rsid w:val="00E535E8"/>
    <w:rsid w:val="00E536CB"/>
    <w:rsid w:val="00E53BC0"/>
    <w:rsid w:val="00E60986"/>
    <w:rsid w:val="00E6601E"/>
    <w:rsid w:val="00E75CA9"/>
    <w:rsid w:val="00E76A3C"/>
    <w:rsid w:val="00E84D04"/>
    <w:rsid w:val="00E87699"/>
    <w:rsid w:val="00E94075"/>
    <w:rsid w:val="00E946BB"/>
    <w:rsid w:val="00E94CE3"/>
    <w:rsid w:val="00EA6BED"/>
    <w:rsid w:val="00EB1A67"/>
    <w:rsid w:val="00EC0839"/>
    <w:rsid w:val="00EC1BE2"/>
    <w:rsid w:val="00EC666C"/>
    <w:rsid w:val="00EC6A7F"/>
    <w:rsid w:val="00EC7A5A"/>
    <w:rsid w:val="00ED17ED"/>
    <w:rsid w:val="00ED20EA"/>
    <w:rsid w:val="00EE43DE"/>
    <w:rsid w:val="00EE6903"/>
    <w:rsid w:val="00EF0AAE"/>
    <w:rsid w:val="00EF7440"/>
    <w:rsid w:val="00F01229"/>
    <w:rsid w:val="00F13732"/>
    <w:rsid w:val="00F1666C"/>
    <w:rsid w:val="00F21E4F"/>
    <w:rsid w:val="00F32D18"/>
    <w:rsid w:val="00F3502A"/>
    <w:rsid w:val="00F44E11"/>
    <w:rsid w:val="00F5120C"/>
    <w:rsid w:val="00F54EB3"/>
    <w:rsid w:val="00F56843"/>
    <w:rsid w:val="00F60C4A"/>
    <w:rsid w:val="00F64016"/>
    <w:rsid w:val="00F6531D"/>
    <w:rsid w:val="00F66B41"/>
    <w:rsid w:val="00F675B4"/>
    <w:rsid w:val="00F731DC"/>
    <w:rsid w:val="00F76881"/>
    <w:rsid w:val="00F84663"/>
    <w:rsid w:val="00F8734F"/>
    <w:rsid w:val="00F92FF6"/>
    <w:rsid w:val="00F93821"/>
    <w:rsid w:val="00F963DC"/>
    <w:rsid w:val="00F96E03"/>
    <w:rsid w:val="00F96E8D"/>
    <w:rsid w:val="00FA0A72"/>
    <w:rsid w:val="00FB1267"/>
    <w:rsid w:val="00FB40CF"/>
    <w:rsid w:val="00FB55CE"/>
    <w:rsid w:val="00FB6620"/>
    <w:rsid w:val="00FB6EF4"/>
    <w:rsid w:val="00FC03C3"/>
    <w:rsid w:val="00FC560A"/>
    <w:rsid w:val="00FD1E0A"/>
    <w:rsid w:val="00FD2023"/>
    <w:rsid w:val="00FE0955"/>
    <w:rsid w:val="00FE1B13"/>
    <w:rsid w:val="00FE31A8"/>
    <w:rsid w:val="00FE4E14"/>
    <w:rsid w:val="00FE6DBB"/>
    <w:rsid w:val="00FF219E"/>
    <w:rsid w:val="00FF4A91"/>
    <w:rsid w:val="00FF58CA"/>
    <w:rsid w:val="00FF7046"/>
    <w:rsid w:val="00FF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548E9972"/>
  <w15:chartTrackingRefBased/>
  <w15:docId w15:val="{3A15B5DA-EFA2-49A5-85F3-14A18AFC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Tahoma" w:hAnsi="Tahoma" w:cs="Tahoma"/>
      <w:b/>
      <w:bCs/>
      <w:sz w:val="22"/>
    </w:rPr>
  </w:style>
  <w:style w:type="paragraph" w:styleId="BodyText">
    <w:name w:val="Body Text"/>
    <w:basedOn w:val="Normal"/>
    <w:rPr>
      <w:rFonts w:ascii="Tahoma" w:hAnsi="Tahoma" w:cs="Tahoma"/>
      <w:sz w:val="22"/>
    </w:rPr>
  </w:style>
  <w:style w:type="paragraph" w:styleId="BodyTextIndent">
    <w:name w:val="Body Text Indent"/>
    <w:basedOn w:val="Normal"/>
    <w:pPr>
      <w:ind w:left="360"/>
    </w:pPr>
    <w:rPr>
      <w:rFonts w:ascii="Tahoma" w:hAnsi="Tahoma" w:cs="Tahoma"/>
      <w:sz w:val="22"/>
    </w:rPr>
  </w:style>
  <w:style w:type="character" w:customStyle="1" w:styleId="emailstyle18">
    <w:name w:val="emailstyle18"/>
    <w:rPr>
      <w:rFonts w:ascii="Arial" w:hAnsi="Arial" w:cs="Arial"/>
      <w:color w:val="000080"/>
      <w:sz w:val="20"/>
    </w:rPr>
  </w:style>
  <w:style w:type="paragraph" w:styleId="BodyText2">
    <w:name w:val="Body Text 2"/>
    <w:basedOn w:val="Normal"/>
    <w:rPr>
      <w:rFonts w:ascii="Tahoma" w:hAnsi="Tahoma" w:cs="Tahoma"/>
      <w:sz w:val="22"/>
    </w:rPr>
  </w:style>
  <w:style w:type="paragraph" w:styleId="BalloonText">
    <w:name w:val="Balloon Text"/>
    <w:basedOn w:val="Normal"/>
    <w:semiHidden/>
    <w:rsid w:val="00A707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A704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704D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1077B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17655E"/>
    <w:pPr>
      <w:ind w:left="720"/>
    </w:pPr>
  </w:style>
  <w:style w:type="character" w:customStyle="1" w:styleId="TitleChar">
    <w:name w:val="Title Char"/>
    <w:link w:val="Title"/>
    <w:rsid w:val="00BB7267"/>
    <w:rPr>
      <w:rFonts w:ascii="Tahoma" w:hAnsi="Tahoma" w:cs="Tahoma"/>
      <w:b/>
      <w:bCs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6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613FB-E62E-49B6-95A1-6BDCE4A5A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649</Words>
  <Characters>3886</Characters>
  <Application>Microsoft Office Word</Application>
  <DocSecurity>0</DocSecurity>
  <Lines>228</Lines>
  <Paragraphs>188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Mental Health for Central Michigan</vt:lpstr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Mental Health for Central Michigan</dc:title>
  <dc:subject/>
  <dc:creator>MIS</dc:creator>
  <cp:keywords/>
  <cp:lastModifiedBy>Karen Rau</cp:lastModifiedBy>
  <cp:revision>7</cp:revision>
  <cp:lastPrinted>2024-09-24T14:04:00Z</cp:lastPrinted>
  <dcterms:created xsi:type="dcterms:W3CDTF">2025-11-24T16:26:00Z</dcterms:created>
  <dcterms:modified xsi:type="dcterms:W3CDTF">2025-12-01T14:38:00Z</dcterms:modified>
</cp:coreProperties>
</file>