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338072" w14:textId="77777777" w:rsidR="00C200CF" w:rsidRPr="003B49FA" w:rsidRDefault="00C200CF">
      <w:pPr>
        <w:pStyle w:val="Title"/>
        <w:rPr>
          <w:sz w:val="21"/>
          <w:szCs w:val="21"/>
        </w:rPr>
      </w:pPr>
      <w:r w:rsidRPr="003B49FA">
        <w:rPr>
          <w:sz w:val="21"/>
          <w:szCs w:val="21"/>
        </w:rPr>
        <w:t>Community Mental Health for Central Michigan</w:t>
      </w:r>
    </w:p>
    <w:p w14:paraId="77D3826F" w14:textId="77777777" w:rsidR="00C200CF" w:rsidRPr="003B49FA" w:rsidRDefault="00C200CF">
      <w:pPr>
        <w:rPr>
          <w:rFonts w:ascii="Tahoma" w:hAnsi="Tahoma" w:cs="Tahoma"/>
          <w:sz w:val="21"/>
          <w:szCs w:val="21"/>
        </w:rPr>
      </w:pPr>
    </w:p>
    <w:p w14:paraId="083FC12E" w14:textId="77777777" w:rsidR="00C200CF" w:rsidRPr="003B49FA" w:rsidRDefault="00C200CF">
      <w:pPr>
        <w:rPr>
          <w:rFonts w:ascii="Tahoma" w:hAnsi="Tahoma" w:cs="Tahoma"/>
          <w:sz w:val="21"/>
          <w:szCs w:val="21"/>
        </w:rPr>
      </w:pPr>
    </w:p>
    <w:p w14:paraId="10E2C812" w14:textId="1A721975" w:rsidR="006B2E03" w:rsidRPr="003B49FA" w:rsidRDefault="006B2E03" w:rsidP="006B2E03">
      <w:pPr>
        <w:rPr>
          <w:rFonts w:ascii="Tahoma" w:hAnsi="Tahoma" w:cs="Tahoma"/>
          <w:sz w:val="21"/>
          <w:szCs w:val="21"/>
        </w:rPr>
      </w:pPr>
      <w:r w:rsidRPr="003B49FA">
        <w:rPr>
          <w:rFonts w:ascii="Tahoma" w:hAnsi="Tahoma" w:cs="Tahoma"/>
          <w:sz w:val="21"/>
          <w:szCs w:val="21"/>
        </w:rPr>
        <w:t xml:space="preserve">Minutes of Board of Directors Regular Meeting, </w:t>
      </w:r>
      <w:r w:rsidR="00AF2813" w:rsidRPr="003B49FA">
        <w:rPr>
          <w:rFonts w:ascii="Tahoma" w:hAnsi="Tahoma" w:cs="Tahoma"/>
          <w:sz w:val="21"/>
          <w:szCs w:val="21"/>
        </w:rPr>
        <w:t xml:space="preserve">June </w:t>
      </w:r>
      <w:r w:rsidR="0013175B">
        <w:rPr>
          <w:rFonts w:ascii="Tahoma" w:hAnsi="Tahoma" w:cs="Tahoma"/>
          <w:sz w:val="21"/>
          <w:szCs w:val="21"/>
        </w:rPr>
        <w:t>24, 2025</w:t>
      </w:r>
      <w:bookmarkStart w:id="0" w:name="_GoBack"/>
      <w:bookmarkEnd w:id="0"/>
    </w:p>
    <w:p w14:paraId="67222384" w14:textId="77777777" w:rsidR="00B25964" w:rsidRPr="003B49FA" w:rsidRDefault="004F44EF" w:rsidP="00B25964">
      <w:pPr>
        <w:rPr>
          <w:rFonts w:ascii="Tahoma" w:hAnsi="Tahoma" w:cs="Tahoma"/>
          <w:sz w:val="21"/>
          <w:szCs w:val="21"/>
        </w:rPr>
      </w:pPr>
      <w:r w:rsidRPr="003B49FA">
        <w:rPr>
          <w:rFonts w:ascii="Tahoma" w:hAnsi="Tahoma" w:cs="Tahoma"/>
          <w:sz w:val="21"/>
          <w:szCs w:val="21"/>
        </w:rPr>
        <w:t>Mecosta County Office, 300 South Third Avenue, Big Rapids</w:t>
      </w:r>
    </w:p>
    <w:p w14:paraId="23B97C03" w14:textId="77777777" w:rsidR="006B2E03" w:rsidRPr="003B49FA" w:rsidRDefault="006B2E03" w:rsidP="006B2E03">
      <w:pPr>
        <w:rPr>
          <w:rFonts w:ascii="Tahoma" w:hAnsi="Tahoma" w:cs="Tahoma"/>
          <w:sz w:val="21"/>
          <w:szCs w:val="21"/>
        </w:rPr>
      </w:pPr>
    </w:p>
    <w:p w14:paraId="1DD738A3" w14:textId="77777777" w:rsidR="006B2E03" w:rsidRPr="003B49FA" w:rsidRDefault="006B2E03" w:rsidP="006B2E03">
      <w:pPr>
        <w:rPr>
          <w:rFonts w:ascii="Tahoma" w:hAnsi="Tahoma" w:cs="Tahoma"/>
          <w:sz w:val="21"/>
          <w:szCs w:val="21"/>
        </w:rPr>
      </w:pPr>
    </w:p>
    <w:p w14:paraId="54150CE1" w14:textId="2B364FC6" w:rsidR="0085489F" w:rsidRPr="00EE399E" w:rsidRDefault="0085489F" w:rsidP="0085489F">
      <w:pPr>
        <w:ind w:left="1440" w:hanging="1440"/>
        <w:rPr>
          <w:rFonts w:ascii="Tahoma" w:hAnsi="Tahoma" w:cs="Tahoma"/>
          <w:sz w:val="22"/>
          <w:szCs w:val="22"/>
        </w:rPr>
      </w:pPr>
      <w:r w:rsidRPr="00EE399E">
        <w:rPr>
          <w:rFonts w:ascii="Tahoma" w:hAnsi="Tahoma" w:cs="Tahoma"/>
          <w:sz w:val="22"/>
          <w:szCs w:val="22"/>
        </w:rPr>
        <w:t>PRESENT:</w:t>
      </w:r>
      <w:r w:rsidRPr="00EE399E"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 xml:space="preserve">Richard Dolinski, George Gilmore, Greg Gydesen, James Haton, Tobin Hope, Melissa King, Karen Moore, </w:t>
      </w:r>
      <w:r w:rsidR="0098773D">
        <w:rPr>
          <w:rFonts w:ascii="Tahoma" w:hAnsi="Tahoma" w:cs="Tahoma"/>
          <w:sz w:val="22"/>
          <w:szCs w:val="22"/>
        </w:rPr>
        <w:t xml:space="preserve">Mary Olshewski, </w:t>
      </w:r>
      <w:r>
        <w:rPr>
          <w:rFonts w:ascii="Tahoma" w:hAnsi="Tahoma" w:cs="Tahoma"/>
          <w:sz w:val="22"/>
          <w:szCs w:val="22"/>
        </w:rPr>
        <w:t>Joseph Phillips, William Routley</w:t>
      </w:r>
      <w:r w:rsidR="0098773D">
        <w:rPr>
          <w:rFonts w:ascii="Tahoma" w:hAnsi="Tahoma" w:cs="Tahoma"/>
          <w:sz w:val="22"/>
          <w:szCs w:val="22"/>
        </w:rPr>
        <w:t>, Kerin Scan</w:t>
      </w:r>
      <w:r w:rsidR="00AC376E">
        <w:rPr>
          <w:rFonts w:ascii="Tahoma" w:hAnsi="Tahoma" w:cs="Tahoma"/>
          <w:sz w:val="22"/>
          <w:szCs w:val="22"/>
        </w:rPr>
        <w:t>l</w:t>
      </w:r>
      <w:r w:rsidR="0098773D">
        <w:rPr>
          <w:rFonts w:ascii="Tahoma" w:hAnsi="Tahoma" w:cs="Tahoma"/>
          <w:sz w:val="22"/>
          <w:szCs w:val="22"/>
        </w:rPr>
        <w:t>on</w:t>
      </w:r>
      <w:r>
        <w:rPr>
          <w:rFonts w:ascii="Tahoma" w:hAnsi="Tahoma" w:cs="Tahoma"/>
          <w:sz w:val="22"/>
          <w:szCs w:val="22"/>
        </w:rPr>
        <w:t>, Larry Schuelke</w:t>
      </w:r>
    </w:p>
    <w:p w14:paraId="469BF37F" w14:textId="2A4F39F3" w:rsidR="0085489F" w:rsidRDefault="0085489F" w:rsidP="0085489F">
      <w:pPr>
        <w:rPr>
          <w:rFonts w:ascii="Tahoma" w:hAnsi="Tahoma" w:cs="Tahoma"/>
          <w:sz w:val="22"/>
          <w:szCs w:val="22"/>
        </w:rPr>
      </w:pPr>
    </w:p>
    <w:p w14:paraId="3C6EDF0B" w14:textId="7372818E" w:rsidR="00E243CA" w:rsidRDefault="00E243CA" w:rsidP="0085489F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EXCUSED:</w:t>
      </w:r>
      <w:r>
        <w:rPr>
          <w:rFonts w:ascii="Tahoma" w:hAnsi="Tahoma" w:cs="Tahoma"/>
          <w:sz w:val="22"/>
          <w:szCs w:val="22"/>
        </w:rPr>
        <w:tab/>
        <w:t xml:space="preserve">Annmarie Hawkins (attended via video), Susan Svetcos </w:t>
      </w:r>
    </w:p>
    <w:p w14:paraId="0AE12923" w14:textId="77777777" w:rsidR="00E243CA" w:rsidRPr="00EE399E" w:rsidRDefault="00E243CA" w:rsidP="0085489F">
      <w:pPr>
        <w:rPr>
          <w:rFonts w:ascii="Tahoma" w:hAnsi="Tahoma" w:cs="Tahoma"/>
          <w:sz w:val="22"/>
          <w:szCs w:val="22"/>
        </w:rPr>
      </w:pPr>
    </w:p>
    <w:p w14:paraId="1FFB415E" w14:textId="77777777" w:rsidR="0098773D" w:rsidRDefault="0085489F" w:rsidP="0085489F">
      <w:pPr>
        <w:rPr>
          <w:rFonts w:ascii="Tahoma" w:hAnsi="Tahoma" w:cs="Tahoma"/>
          <w:sz w:val="22"/>
          <w:szCs w:val="22"/>
        </w:rPr>
      </w:pPr>
      <w:r w:rsidRPr="00EE399E">
        <w:rPr>
          <w:rFonts w:ascii="Tahoma" w:hAnsi="Tahoma" w:cs="Tahoma"/>
          <w:sz w:val="22"/>
          <w:szCs w:val="22"/>
        </w:rPr>
        <w:t>STAFF:</w:t>
      </w:r>
      <w:r w:rsidRPr="00EE399E">
        <w:rPr>
          <w:rFonts w:ascii="Tahoma" w:hAnsi="Tahoma" w:cs="Tahoma"/>
          <w:sz w:val="22"/>
          <w:szCs w:val="22"/>
        </w:rPr>
        <w:tab/>
      </w:r>
      <w:r w:rsidRPr="00EE399E"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>Ashten Harless, Bryan Krogman,</w:t>
      </w:r>
      <w:r w:rsidRPr="00EE399E">
        <w:rPr>
          <w:rFonts w:ascii="Tahoma" w:hAnsi="Tahoma" w:cs="Tahoma"/>
          <w:sz w:val="22"/>
          <w:szCs w:val="22"/>
        </w:rPr>
        <w:t xml:space="preserve"> </w:t>
      </w:r>
      <w:r w:rsidR="0098773D">
        <w:rPr>
          <w:rFonts w:ascii="Tahoma" w:hAnsi="Tahoma" w:cs="Tahoma"/>
          <w:sz w:val="22"/>
          <w:szCs w:val="22"/>
        </w:rPr>
        <w:t xml:space="preserve">Lisa Martinson, </w:t>
      </w:r>
      <w:r>
        <w:rPr>
          <w:rFonts w:ascii="Tahoma" w:hAnsi="Tahoma" w:cs="Tahoma"/>
          <w:sz w:val="22"/>
          <w:szCs w:val="22"/>
        </w:rPr>
        <w:t xml:space="preserve">Martin Slominis, Katherine </w:t>
      </w:r>
    </w:p>
    <w:p w14:paraId="11CF0771" w14:textId="05077E28" w:rsidR="0085489F" w:rsidRDefault="0085489F" w:rsidP="0098773D">
      <w:pPr>
        <w:ind w:left="1440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Squire, </w:t>
      </w:r>
      <w:r w:rsidRPr="00EE399E">
        <w:rPr>
          <w:rFonts w:ascii="Tahoma" w:hAnsi="Tahoma" w:cs="Tahoma"/>
          <w:sz w:val="22"/>
          <w:szCs w:val="22"/>
        </w:rPr>
        <w:t>Karen Rau</w:t>
      </w:r>
      <w:r>
        <w:rPr>
          <w:rFonts w:ascii="Tahoma" w:hAnsi="Tahoma" w:cs="Tahoma"/>
          <w:sz w:val="22"/>
          <w:szCs w:val="22"/>
        </w:rPr>
        <w:t>, Renee Raushi</w:t>
      </w:r>
    </w:p>
    <w:p w14:paraId="31D294EB" w14:textId="77777777" w:rsidR="00AC58D2" w:rsidRPr="003B49FA" w:rsidRDefault="00AC58D2" w:rsidP="00407778">
      <w:pPr>
        <w:ind w:left="1440" w:hanging="1440"/>
        <w:rPr>
          <w:rFonts w:ascii="Tahoma" w:hAnsi="Tahoma" w:cs="Tahoma"/>
          <w:sz w:val="21"/>
          <w:szCs w:val="21"/>
        </w:rPr>
      </w:pPr>
    </w:p>
    <w:p w14:paraId="76A7C912" w14:textId="77777777" w:rsidR="003369AE" w:rsidRPr="003B49FA" w:rsidRDefault="003369AE" w:rsidP="00407778">
      <w:pPr>
        <w:ind w:left="1440" w:hanging="1440"/>
        <w:rPr>
          <w:rFonts w:ascii="Tahoma" w:hAnsi="Tahoma" w:cs="Tahoma"/>
          <w:sz w:val="21"/>
          <w:szCs w:val="21"/>
        </w:rPr>
      </w:pPr>
    </w:p>
    <w:p w14:paraId="1DD99F3E" w14:textId="7F4EC968" w:rsidR="005E1EF0" w:rsidRPr="003B49FA" w:rsidRDefault="005E1EF0" w:rsidP="005E1EF0">
      <w:pPr>
        <w:numPr>
          <w:ilvl w:val="0"/>
          <w:numId w:val="2"/>
        </w:numPr>
        <w:tabs>
          <w:tab w:val="clear" w:pos="720"/>
          <w:tab w:val="num" w:pos="360"/>
        </w:tabs>
        <w:ind w:left="360"/>
        <w:rPr>
          <w:rFonts w:ascii="Tahoma" w:hAnsi="Tahoma" w:cs="Tahoma"/>
          <w:sz w:val="21"/>
          <w:szCs w:val="21"/>
        </w:rPr>
      </w:pPr>
      <w:r w:rsidRPr="003B49FA">
        <w:rPr>
          <w:rFonts w:ascii="Tahoma" w:hAnsi="Tahoma" w:cs="Tahoma"/>
          <w:sz w:val="21"/>
          <w:szCs w:val="21"/>
          <w:u w:val="single"/>
        </w:rPr>
        <w:t>Call to Order</w:t>
      </w:r>
      <w:r w:rsidRPr="003B49FA">
        <w:rPr>
          <w:rFonts w:ascii="Tahoma" w:hAnsi="Tahoma" w:cs="Tahoma"/>
          <w:sz w:val="21"/>
          <w:szCs w:val="21"/>
        </w:rPr>
        <w:t xml:space="preserve"> – </w:t>
      </w:r>
      <w:r w:rsidR="0098773D">
        <w:rPr>
          <w:rFonts w:ascii="Tahoma" w:hAnsi="Tahoma" w:cs="Tahoma"/>
          <w:sz w:val="21"/>
          <w:szCs w:val="21"/>
        </w:rPr>
        <w:t>Karen Moore</w:t>
      </w:r>
      <w:r w:rsidR="00B6503A" w:rsidRPr="003B49FA">
        <w:rPr>
          <w:rFonts w:ascii="Tahoma" w:hAnsi="Tahoma" w:cs="Tahoma"/>
          <w:sz w:val="21"/>
          <w:szCs w:val="21"/>
        </w:rPr>
        <w:t>,</w:t>
      </w:r>
      <w:r w:rsidR="00571031" w:rsidRPr="003B49FA">
        <w:rPr>
          <w:rFonts w:ascii="Tahoma" w:hAnsi="Tahoma" w:cs="Tahoma"/>
          <w:sz w:val="21"/>
          <w:szCs w:val="21"/>
        </w:rPr>
        <w:t xml:space="preserve"> Chairperson,</w:t>
      </w:r>
      <w:r w:rsidR="000A7138" w:rsidRPr="003B49FA">
        <w:rPr>
          <w:rFonts w:ascii="Tahoma" w:hAnsi="Tahoma" w:cs="Tahoma"/>
          <w:sz w:val="21"/>
          <w:szCs w:val="21"/>
        </w:rPr>
        <w:t xml:space="preserve"> </w:t>
      </w:r>
      <w:r w:rsidRPr="003B49FA">
        <w:rPr>
          <w:rFonts w:ascii="Tahoma" w:hAnsi="Tahoma" w:cs="Tahoma"/>
          <w:sz w:val="21"/>
          <w:szCs w:val="21"/>
        </w:rPr>
        <w:t xml:space="preserve">called the meeting to order </w:t>
      </w:r>
      <w:r w:rsidR="00407778" w:rsidRPr="003B49FA">
        <w:rPr>
          <w:rFonts w:ascii="Tahoma" w:hAnsi="Tahoma" w:cs="Tahoma"/>
          <w:sz w:val="21"/>
          <w:szCs w:val="21"/>
        </w:rPr>
        <w:t>at</w:t>
      </w:r>
      <w:r w:rsidR="006E52C1" w:rsidRPr="003B49FA">
        <w:rPr>
          <w:rFonts w:ascii="Tahoma" w:hAnsi="Tahoma" w:cs="Tahoma"/>
          <w:sz w:val="21"/>
          <w:szCs w:val="21"/>
        </w:rPr>
        <w:t xml:space="preserve"> 6:</w:t>
      </w:r>
      <w:r w:rsidR="00B05124">
        <w:rPr>
          <w:rFonts w:ascii="Tahoma" w:hAnsi="Tahoma" w:cs="Tahoma"/>
          <w:sz w:val="21"/>
          <w:szCs w:val="21"/>
        </w:rPr>
        <w:t>46</w:t>
      </w:r>
      <w:r w:rsidRPr="003B49FA">
        <w:rPr>
          <w:rFonts w:ascii="Tahoma" w:hAnsi="Tahoma" w:cs="Tahoma"/>
          <w:sz w:val="21"/>
          <w:szCs w:val="21"/>
        </w:rPr>
        <w:t xml:space="preserve"> p.m.</w:t>
      </w:r>
      <w:r w:rsidR="0096415C" w:rsidRPr="003B49FA">
        <w:rPr>
          <w:rFonts w:ascii="Tahoma" w:hAnsi="Tahoma" w:cs="Tahoma"/>
          <w:sz w:val="21"/>
          <w:szCs w:val="21"/>
        </w:rPr>
        <w:t xml:space="preserve"> A quorum was established. </w:t>
      </w:r>
    </w:p>
    <w:p w14:paraId="40BECFFC" w14:textId="77777777" w:rsidR="00C200CF" w:rsidRPr="003B49FA" w:rsidRDefault="00C200CF">
      <w:pPr>
        <w:tabs>
          <w:tab w:val="num" w:pos="360"/>
        </w:tabs>
        <w:ind w:left="360"/>
        <w:rPr>
          <w:rFonts w:ascii="Tahoma" w:hAnsi="Tahoma" w:cs="Tahoma"/>
          <w:sz w:val="21"/>
          <w:szCs w:val="21"/>
        </w:rPr>
      </w:pPr>
    </w:p>
    <w:p w14:paraId="733DD4CE" w14:textId="77777777" w:rsidR="00C200CF" w:rsidRPr="003B49FA" w:rsidRDefault="00C200CF">
      <w:pPr>
        <w:numPr>
          <w:ilvl w:val="0"/>
          <w:numId w:val="2"/>
        </w:numPr>
        <w:tabs>
          <w:tab w:val="clear" w:pos="720"/>
          <w:tab w:val="num" w:pos="360"/>
        </w:tabs>
        <w:ind w:left="360"/>
        <w:rPr>
          <w:rFonts w:ascii="Tahoma" w:hAnsi="Tahoma" w:cs="Tahoma"/>
          <w:sz w:val="21"/>
          <w:szCs w:val="21"/>
        </w:rPr>
      </w:pPr>
      <w:r w:rsidRPr="003B49FA">
        <w:rPr>
          <w:rFonts w:ascii="Tahoma" w:hAnsi="Tahoma" w:cs="Tahoma"/>
          <w:sz w:val="21"/>
          <w:szCs w:val="21"/>
          <w:u w:val="single"/>
        </w:rPr>
        <w:t>Pledge of Allegiance</w:t>
      </w:r>
      <w:r w:rsidRPr="003B49FA">
        <w:rPr>
          <w:rFonts w:ascii="Tahoma" w:hAnsi="Tahoma" w:cs="Tahoma"/>
          <w:sz w:val="21"/>
          <w:szCs w:val="21"/>
        </w:rPr>
        <w:t xml:space="preserve"> – The Pledge of Allegiance was recited.</w:t>
      </w:r>
    </w:p>
    <w:p w14:paraId="2619D002" w14:textId="77777777" w:rsidR="00634C6C" w:rsidRPr="003B49FA" w:rsidRDefault="00634C6C" w:rsidP="006B2E03">
      <w:pPr>
        <w:pStyle w:val="ListParagraph"/>
        <w:ind w:left="0"/>
        <w:rPr>
          <w:rFonts w:ascii="Tahoma" w:hAnsi="Tahoma" w:cs="Tahoma"/>
          <w:sz w:val="21"/>
          <w:szCs w:val="21"/>
        </w:rPr>
      </w:pPr>
    </w:p>
    <w:p w14:paraId="474DA93A" w14:textId="78C1996F" w:rsidR="00107D63" w:rsidRPr="003B49FA" w:rsidRDefault="00107D63" w:rsidP="006B2E03">
      <w:pPr>
        <w:numPr>
          <w:ilvl w:val="0"/>
          <w:numId w:val="2"/>
        </w:numPr>
        <w:tabs>
          <w:tab w:val="clear" w:pos="720"/>
          <w:tab w:val="num" w:pos="360"/>
        </w:tabs>
        <w:ind w:left="360"/>
        <w:rPr>
          <w:rFonts w:ascii="Tahoma" w:hAnsi="Tahoma" w:cs="Tahoma"/>
          <w:sz w:val="21"/>
          <w:szCs w:val="21"/>
        </w:rPr>
      </w:pPr>
      <w:r w:rsidRPr="003B49FA">
        <w:rPr>
          <w:rFonts w:ascii="Tahoma" w:hAnsi="Tahoma" w:cs="Tahoma"/>
          <w:sz w:val="21"/>
          <w:szCs w:val="21"/>
          <w:u w:val="single"/>
        </w:rPr>
        <w:t>Adoption of Agenda</w:t>
      </w:r>
      <w:r w:rsidRPr="003B49FA">
        <w:rPr>
          <w:rFonts w:ascii="Tahoma" w:hAnsi="Tahoma" w:cs="Tahoma"/>
          <w:sz w:val="21"/>
          <w:szCs w:val="21"/>
        </w:rPr>
        <w:t xml:space="preserve"> –</w:t>
      </w:r>
      <w:r w:rsidR="00B6503A" w:rsidRPr="003B49FA">
        <w:rPr>
          <w:rFonts w:ascii="Tahoma" w:hAnsi="Tahoma" w:cs="Tahoma"/>
          <w:sz w:val="21"/>
          <w:szCs w:val="21"/>
        </w:rPr>
        <w:t xml:space="preserve"> </w:t>
      </w:r>
      <w:r w:rsidR="00571031" w:rsidRPr="003B49FA">
        <w:rPr>
          <w:rFonts w:ascii="Tahoma" w:hAnsi="Tahoma" w:cs="Tahoma"/>
          <w:sz w:val="21"/>
          <w:szCs w:val="21"/>
        </w:rPr>
        <w:t xml:space="preserve">Chairperson </w:t>
      </w:r>
      <w:r w:rsidR="0098773D">
        <w:rPr>
          <w:rFonts w:ascii="Tahoma" w:hAnsi="Tahoma" w:cs="Tahoma"/>
          <w:sz w:val="21"/>
          <w:szCs w:val="21"/>
        </w:rPr>
        <w:t>Moore</w:t>
      </w:r>
      <w:r w:rsidR="000A7138" w:rsidRPr="003B49FA">
        <w:rPr>
          <w:rFonts w:ascii="Tahoma" w:hAnsi="Tahoma" w:cs="Tahoma"/>
          <w:sz w:val="21"/>
          <w:szCs w:val="21"/>
        </w:rPr>
        <w:t xml:space="preserve"> </w:t>
      </w:r>
      <w:r w:rsidR="000948F4" w:rsidRPr="003B49FA">
        <w:rPr>
          <w:rFonts w:ascii="Tahoma" w:hAnsi="Tahoma" w:cs="Tahoma"/>
          <w:sz w:val="21"/>
          <w:szCs w:val="21"/>
        </w:rPr>
        <w:t>presented the agenda for adoption</w:t>
      </w:r>
      <w:r w:rsidR="00A2169B" w:rsidRPr="003B49FA">
        <w:rPr>
          <w:rFonts w:ascii="Tahoma" w:hAnsi="Tahoma" w:cs="Tahoma"/>
          <w:sz w:val="21"/>
          <w:szCs w:val="21"/>
        </w:rPr>
        <w:t>.</w:t>
      </w:r>
    </w:p>
    <w:p w14:paraId="0962015F" w14:textId="77777777" w:rsidR="00FD11A3" w:rsidRPr="003B49FA" w:rsidRDefault="00FD11A3" w:rsidP="00FD11A3">
      <w:pPr>
        <w:rPr>
          <w:rFonts w:ascii="Tahoma" w:hAnsi="Tahoma" w:cs="Tahoma"/>
          <w:sz w:val="21"/>
          <w:szCs w:val="21"/>
        </w:rPr>
      </w:pPr>
    </w:p>
    <w:p w14:paraId="0FDB5130" w14:textId="259B543D" w:rsidR="00335FBB" w:rsidRPr="003B49FA" w:rsidRDefault="00107D63" w:rsidP="00335FBB">
      <w:pPr>
        <w:rPr>
          <w:rFonts w:ascii="Tahoma" w:hAnsi="Tahoma" w:cs="Tahoma"/>
          <w:sz w:val="21"/>
          <w:szCs w:val="21"/>
        </w:rPr>
      </w:pPr>
      <w:r w:rsidRPr="003B49FA">
        <w:rPr>
          <w:rFonts w:ascii="Tahoma" w:hAnsi="Tahoma" w:cs="Tahoma"/>
          <w:sz w:val="21"/>
          <w:szCs w:val="21"/>
        </w:rPr>
        <w:t xml:space="preserve">MOTION: by </w:t>
      </w:r>
      <w:r w:rsidR="00B05124">
        <w:rPr>
          <w:rFonts w:ascii="Tahoma" w:hAnsi="Tahoma" w:cs="Tahoma"/>
          <w:sz w:val="21"/>
          <w:szCs w:val="21"/>
        </w:rPr>
        <w:t>Hope</w:t>
      </w:r>
      <w:r w:rsidR="00B25964" w:rsidRPr="003B49FA">
        <w:rPr>
          <w:rFonts w:ascii="Tahoma" w:hAnsi="Tahoma" w:cs="Tahoma"/>
          <w:sz w:val="21"/>
          <w:szCs w:val="21"/>
        </w:rPr>
        <w:t xml:space="preserve"> </w:t>
      </w:r>
      <w:r w:rsidRPr="003B49FA">
        <w:rPr>
          <w:rFonts w:ascii="Tahoma" w:hAnsi="Tahoma" w:cs="Tahoma"/>
          <w:sz w:val="21"/>
          <w:szCs w:val="21"/>
        </w:rPr>
        <w:t xml:space="preserve">to </w:t>
      </w:r>
      <w:r w:rsidR="000674CC" w:rsidRPr="003B49FA">
        <w:rPr>
          <w:rFonts w:ascii="Tahoma" w:hAnsi="Tahoma" w:cs="Tahoma"/>
          <w:sz w:val="21"/>
          <w:szCs w:val="21"/>
        </w:rPr>
        <w:t>adopt</w:t>
      </w:r>
      <w:r w:rsidRPr="003B49FA">
        <w:rPr>
          <w:rFonts w:ascii="Tahoma" w:hAnsi="Tahoma" w:cs="Tahoma"/>
          <w:sz w:val="21"/>
          <w:szCs w:val="21"/>
        </w:rPr>
        <w:t xml:space="preserve"> the agenda as</w:t>
      </w:r>
      <w:r w:rsidR="00013211" w:rsidRPr="003B49FA">
        <w:rPr>
          <w:rFonts w:ascii="Tahoma" w:hAnsi="Tahoma" w:cs="Tahoma"/>
          <w:sz w:val="21"/>
          <w:szCs w:val="21"/>
        </w:rPr>
        <w:t xml:space="preserve"> </w:t>
      </w:r>
      <w:r w:rsidR="009A202E">
        <w:rPr>
          <w:rFonts w:ascii="Tahoma" w:hAnsi="Tahoma" w:cs="Tahoma"/>
          <w:sz w:val="21"/>
          <w:szCs w:val="21"/>
        </w:rPr>
        <w:t>published</w:t>
      </w:r>
      <w:r w:rsidR="000948F4" w:rsidRPr="003B49FA">
        <w:rPr>
          <w:rFonts w:ascii="Tahoma" w:hAnsi="Tahoma" w:cs="Tahoma"/>
          <w:sz w:val="21"/>
          <w:szCs w:val="21"/>
        </w:rPr>
        <w:t>.</w:t>
      </w:r>
    </w:p>
    <w:p w14:paraId="6BC65056" w14:textId="77777777" w:rsidR="00030920" w:rsidRPr="003B49FA" w:rsidRDefault="00335FBB" w:rsidP="00D52197">
      <w:pPr>
        <w:rPr>
          <w:rFonts w:ascii="Tahoma" w:hAnsi="Tahoma" w:cs="Tahoma"/>
          <w:sz w:val="21"/>
          <w:szCs w:val="21"/>
        </w:rPr>
      </w:pPr>
      <w:r w:rsidRPr="003B49FA">
        <w:rPr>
          <w:rFonts w:ascii="Tahoma" w:hAnsi="Tahoma" w:cs="Tahoma"/>
          <w:sz w:val="21"/>
          <w:szCs w:val="21"/>
        </w:rPr>
        <w:t>MOTION CARRIED.</w:t>
      </w:r>
    </w:p>
    <w:p w14:paraId="3204F266" w14:textId="77777777" w:rsidR="00944F82" w:rsidRPr="003B49FA" w:rsidRDefault="00107D63" w:rsidP="00D52197">
      <w:pPr>
        <w:rPr>
          <w:rFonts w:ascii="Tahoma" w:hAnsi="Tahoma" w:cs="Tahoma"/>
          <w:sz w:val="21"/>
          <w:szCs w:val="21"/>
        </w:rPr>
      </w:pPr>
      <w:r w:rsidRPr="003B49FA">
        <w:rPr>
          <w:rFonts w:ascii="Tahoma" w:hAnsi="Tahoma" w:cs="Tahoma"/>
          <w:sz w:val="21"/>
          <w:szCs w:val="21"/>
        </w:rPr>
        <w:t xml:space="preserve"> </w:t>
      </w:r>
    </w:p>
    <w:p w14:paraId="02D3EFFA" w14:textId="492AE92A" w:rsidR="00FA78BF" w:rsidRDefault="00FA78BF" w:rsidP="004F2630">
      <w:pPr>
        <w:numPr>
          <w:ilvl w:val="0"/>
          <w:numId w:val="2"/>
        </w:numPr>
        <w:tabs>
          <w:tab w:val="clear" w:pos="720"/>
          <w:tab w:val="num" w:pos="360"/>
        </w:tabs>
        <w:ind w:left="360"/>
        <w:rPr>
          <w:rFonts w:ascii="Tahoma" w:hAnsi="Tahoma" w:cs="Tahoma"/>
          <w:sz w:val="21"/>
          <w:szCs w:val="21"/>
        </w:rPr>
      </w:pPr>
      <w:r w:rsidRPr="00F46839">
        <w:rPr>
          <w:rFonts w:ascii="Tahoma" w:hAnsi="Tahoma" w:cs="Tahoma"/>
          <w:sz w:val="21"/>
          <w:szCs w:val="21"/>
          <w:u w:val="single"/>
        </w:rPr>
        <w:t>Public Comment</w:t>
      </w:r>
      <w:r w:rsidRPr="00F46839">
        <w:rPr>
          <w:rFonts w:ascii="Tahoma" w:hAnsi="Tahoma" w:cs="Tahoma"/>
          <w:sz w:val="21"/>
          <w:szCs w:val="21"/>
        </w:rPr>
        <w:t xml:space="preserve"> – </w:t>
      </w:r>
      <w:r w:rsidR="00B05124">
        <w:rPr>
          <w:rFonts w:ascii="Tahoma" w:hAnsi="Tahoma" w:cs="Tahoma"/>
          <w:sz w:val="21"/>
          <w:szCs w:val="21"/>
        </w:rPr>
        <w:t xml:space="preserve">There was no public comment. </w:t>
      </w:r>
    </w:p>
    <w:p w14:paraId="17A9F0C9" w14:textId="77777777" w:rsidR="008C3A4C" w:rsidRPr="00F970AE" w:rsidRDefault="008C3A4C" w:rsidP="008C3A4C">
      <w:pPr>
        <w:rPr>
          <w:rFonts w:ascii="Tahoma" w:hAnsi="Tahoma" w:cs="Tahoma"/>
          <w:sz w:val="21"/>
          <w:szCs w:val="21"/>
        </w:rPr>
      </w:pPr>
    </w:p>
    <w:p w14:paraId="6D8713E1" w14:textId="77777777" w:rsidR="009A202E" w:rsidRPr="009A202E" w:rsidRDefault="00FA78BF" w:rsidP="009A202E">
      <w:pPr>
        <w:numPr>
          <w:ilvl w:val="0"/>
          <w:numId w:val="2"/>
        </w:numPr>
        <w:tabs>
          <w:tab w:val="clear" w:pos="720"/>
          <w:tab w:val="num" w:pos="360"/>
        </w:tabs>
        <w:ind w:left="360"/>
        <w:rPr>
          <w:rFonts w:ascii="Tahoma" w:hAnsi="Tahoma" w:cs="Tahoma"/>
          <w:sz w:val="21"/>
          <w:szCs w:val="21"/>
        </w:rPr>
      </w:pPr>
      <w:r w:rsidRPr="003B49FA">
        <w:rPr>
          <w:rFonts w:ascii="Tahoma" w:hAnsi="Tahoma" w:cs="Tahoma"/>
          <w:sz w:val="21"/>
          <w:szCs w:val="21"/>
          <w:u w:val="single"/>
        </w:rPr>
        <w:t>Announcements</w:t>
      </w:r>
      <w:r w:rsidR="00A2169B" w:rsidRPr="003B49FA">
        <w:rPr>
          <w:rFonts w:ascii="Tahoma" w:hAnsi="Tahoma" w:cs="Tahoma"/>
          <w:sz w:val="21"/>
          <w:szCs w:val="21"/>
          <w:u w:val="single"/>
        </w:rPr>
        <w:t>/Correspondence</w:t>
      </w:r>
      <w:r w:rsidR="0037793B" w:rsidRPr="003B49FA">
        <w:rPr>
          <w:rFonts w:ascii="Tahoma" w:hAnsi="Tahoma" w:cs="Tahoma"/>
          <w:sz w:val="21"/>
          <w:szCs w:val="21"/>
        </w:rPr>
        <w:t xml:space="preserve"> –</w:t>
      </w:r>
      <w:r w:rsidR="00AB486C">
        <w:rPr>
          <w:rFonts w:ascii="Tahoma" w:hAnsi="Tahoma" w:cs="Tahoma"/>
          <w:sz w:val="21"/>
          <w:szCs w:val="21"/>
        </w:rPr>
        <w:t xml:space="preserve"> </w:t>
      </w:r>
      <w:r w:rsidR="009A202E">
        <w:rPr>
          <w:rFonts w:ascii="Tahoma" w:hAnsi="Tahoma" w:cs="Tahoma"/>
          <w:sz w:val="21"/>
          <w:szCs w:val="21"/>
        </w:rPr>
        <w:t>The following announcements were made:</w:t>
      </w:r>
    </w:p>
    <w:p w14:paraId="72128CCE" w14:textId="25CF5FE0" w:rsidR="009A202E" w:rsidRDefault="00762259" w:rsidP="009A202E">
      <w:pPr>
        <w:pStyle w:val="ListParagraph"/>
        <w:numPr>
          <w:ilvl w:val="2"/>
          <w:numId w:val="2"/>
        </w:numPr>
        <w:tabs>
          <w:tab w:val="clear" w:pos="2340"/>
          <w:tab w:val="num" w:pos="540"/>
        </w:tabs>
        <w:ind w:left="540" w:hanging="180"/>
        <w:rPr>
          <w:rFonts w:ascii="Tahoma" w:hAnsi="Tahoma" w:cs="Tahoma"/>
          <w:sz w:val="21"/>
          <w:szCs w:val="21"/>
        </w:rPr>
      </w:pPr>
      <w:r w:rsidRPr="009A202E">
        <w:rPr>
          <w:rFonts w:ascii="Tahoma" w:hAnsi="Tahoma" w:cs="Tahoma"/>
          <w:sz w:val="21"/>
          <w:szCs w:val="21"/>
        </w:rPr>
        <w:t xml:space="preserve">Melissa King </w:t>
      </w:r>
      <w:r w:rsidR="003B49FA" w:rsidRPr="009A202E">
        <w:rPr>
          <w:rFonts w:ascii="Tahoma" w:hAnsi="Tahoma" w:cs="Tahoma"/>
          <w:sz w:val="21"/>
          <w:szCs w:val="21"/>
        </w:rPr>
        <w:t xml:space="preserve">reported </w:t>
      </w:r>
      <w:r w:rsidRPr="009A202E">
        <w:rPr>
          <w:rFonts w:ascii="Tahoma" w:hAnsi="Tahoma" w:cs="Tahoma"/>
          <w:sz w:val="21"/>
          <w:szCs w:val="21"/>
        </w:rPr>
        <w:t>on the Big Rapids Walk A Mile event that was held on June 1</w:t>
      </w:r>
      <w:r w:rsidR="0098773D">
        <w:rPr>
          <w:rFonts w:ascii="Tahoma" w:hAnsi="Tahoma" w:cs="Tahoma"/>
          <w:sz w:val="21"/>
          <w:szCs w:val="21"/>
        </w:rPr>
        <w:t>2</w:t>
      </w:r>
      <w:r w:rsidRPr="009A202E">
        <w:rPr>
          <w:rFonts w:ascii="Tahoma" w:hAnsi="Tahoma" w:cs="Tahoma"/>
          <w:sz w:val="21"/>
          <w:szCs w:val="21"/>
          <w:vertAlign w:val="superscript"/>
        </w:rPr>
        <w:t>th</w:t>
      </w:r>
      <w:r w:rsidR="003B49FA" w:rsidRPr="009A202E">
        <w:rPr>
          <w:rFonts w:ascii="Tahoma" w:hAnsi="Tahoma" w:cs="Tahoma"/>
          <w:sz w:val="21"/>
          <w:szCs w:val="21"/>
        </w:rPr>
        <w:t xml:space="preserve"> with approximately </w:t>
      </w:r>
      <w:r w:rsidR="00986349">
        <w:rPr>
          <w:rFonts w:ascii="Tahoma" w:hAnsi="Tahoma" w:cs="Tahoma"/>
          <w:sz w:val="21"/>
          <w:szCs w:val="21"/>
        </w:rPr>
        <w:t>175</w:t>
      </w:r>
      <w:r w:rsidR="003B49FA" w:rsidRPr="009A202E">
        <w:rPr>
          <w:rFonts w:ascii="Tahoma" w:hAnsi="Tahoma" w:cs="Tahoma"/>
          <w:sz w:val="21"/>
          <w:szCs w:val="21"/>
        </w:rPr>
        <w:t xml:space="preserve"> attendees. </w:t>
      </w:r>
    </w:p>
    <w:p w14:paraId="4CB0B498" w14:textId="77777777" w:rsidR="009A202E" w:rsidRDefault="009A202E" w:rsidP="009A202E">
      <w:pPr>
        <w:pStyle w:val="ListParagraph"/>
        <w:numPr>
          <w:ilvl w:val="2"/>
          <w:numId w:val="2"/>
        </w:numPr>
        <w:tabs>
          <w:tab w:val="clear" w:pos="2340"/>
          <w:tab w:val="num" w:pos="540"/>
        </w:tabs>
        <w:ind w:left="540" w:hanging="180"/>
        <w:rPr>
          <w:rFonts w:ascii="Tahoma" w:hAnsi="Tahoma" w:cs="Tahoma"/>
          <w:sz w:val="21"/>
          <w:szCs w:val="21"/>
        </w:rPr>
      </w:pPr>
      <w:r w:rsidRPr="009A202E">
        <w:rPr>
          <w:rFonts w:ascii="Tahoma" w:hAnsi="Tahoma" w:cs="Tahoma"/>
          <w:sz w:val="21"/>
          <w:szCs w:val="21"/>
        </w:rPr>
        <w:t>It was noted that Annual County Commission visit</w:t>
      </w:r>
      <w:r>
        <w:rPr>
          <w:rFonts w:ascii="Tahoma" w:hAnsi="Tahoma" w:cs="Tahoma"/>
          <w:sz w:val="21"/>
          <w:szCs w:val="21"/>
        </w:rPr>
        <w:t xml:space="preserve"> schedule was</w:t>
      </w:r>
      <w:r w:rsidRPr="009A202E">
        <w:rPr>
          <w:rFonts w:ascii="Tahoma" w:hAnsi="Tahoma" w:cs="Tahoma"/>
          <w:sz w:val="21"/>
          <w:szCs w:val="21"/>
        </w:rPr>
        <w:t xml:space="preserve"> listed on the agenda. </w:t>
      </w:r>
    </w:p>
    <w:p w14:paraId="5BA22B3F" w14:textId="3FF7A768" w:rsidR="00A2169B" w:rsidRDefault="00AB486C" w:rsidP="0098773D">
      <w:pPr>
        <w:pStyle w:val="ListParagraph"/>
        <w:numPr>
          <w:ilvl w:val="2"/>
          <w:numId w:val="2"/>
        </w:numPr>
        <w:tabs>
          <w:tab w:val="clear" w:pos="2340"/>
          <w:tab w:val="num" w:pos="540"/>
        </w:tabs>
        <w:ind w:left="540" w:hanging="180"/>
        <w:rPr>
          <w:rFonts w:ascii="Tahoma" w:hAnsi="Tahoma" w:cs="Tahoma"/>
          <w:sz w:val="21"/>
          <w:szCs w:val="21"/>
        </w:rPr>
      </w:pPr>
      <w:r w:rsidRPr="009A202E">
        <w:rPr>
          <w:rFonts w:ascii="Tahoma" w:hAnsi="Tahoma" w:cs="Tahoma"/>
          <w:sz w:val="21"/>
          <w:szCs w:val="21"/>
        </w:rPr>
        <w:t xml:space="preserve">Bryan Krogman, Executive Director, </w:t>
      </w:r>
      <w:r w:rsidR="00B05124">
        <w:rPr>
          <w:rFonts w:ascii="Tahoma" w:hAnsi="Tahoma" w:cs="Tahoma"/>
          <w:sz w:val="21"/>
          <w:szCs w:val="21"/>
        </w:rPr>
        <w:t>thanked Clare, Isabella, and Osceola County Commissions for passing a resolution opposing the PIHP bid-out. He also noted that a Capitol Vigil to Protect MI Care will be held in Lansing on June 25</w:t>
      </w:r>
      <w:r w:rsidR="00B05124" w:rsidRPr="00B05124">
        <w:rPr>
          <w:rFonts w:ascii="Tahoma" w:hAnsi="Tahoma" w:cs="Tahoma"/>
          <w:sz w:val="21"/>
          <w:szCs w:val="21"/>
          <w:vertAlign w:val="superscript"/>
        </w:rPr>
        <w:t>th</w:t>
      </w:r>
      <w:r w:rsidR="00B05124">
        <w:rPr>
          <w:rFonts w:ascii="Tahoma" w:hAnsi="Tahoma" w:cs="Tahoma"/>
          <w:sz w:val="21"/>
          <w:szCs w:val="21"/>
        </w:rPr>
        <w:t xml:space="preserve"> at 6 p.m.  </w:t>
      </w:r>
    </w:p>
    <w:p w14:paraId="028AEF79" w14:textId="27119AA6" w:rsidR="0098773D" w:rsidRDefault="0098773D" w:rsidP="0098773D">
      <w:pPr>
        <w:rPr>
          <w:rFonts w:ascii="Tahoma" w:hAnsi="Tahoma" w:cs="Tahoma"/>
          <w:sz w:val="21"/>
          <w:szCs w:val="21"/>
        </w:rPr>
      </w:pPr>
    </w:p>
    <w:p w14:paraId="7761FE54" w14:textId="72881BD6" w:rsidR="00C7179B" w:rsidRPr="003B49FA" w:rsidRDefault="00C7179B" w:rsidP="00C7179B">
      <w:pPr>
        <w:numPr>
          <w:ilvl w:val="0"/>
          <w:numId w:val="2"/>
        </w:numPr>
        <w:tabs>
          <w:tab w:val="clear" w:pos="720"/>
          <w:tab w:val="num" w:pos="360"/>
        </w:tabs>
        <w:ind w:left="360"/>
        <w:rPr>
          <w:rFonts w:ascii="Tahoma" w:hAnsi="Tahoma" w:cs="Tahoma"/>
          <w:sz w:val="21"/>
          <w:szCs w:val="21"/>
        </w:rPr>
      </w:pPr>
      <w:r w:rsidRPr="003B49FA">
        <w:rPr>
          <w:rFonts w:ascii="Tahoma" w:hAnsi="Tahoma" w:cs="Tahoma"/>
          <w:sz w:val="21"/>
          <w:szCs w:val="21"/>
          <w:u w:val="single"/>
        </w:rPr>
        <w:t>Consent Agenda</w:t>
      </w:r>
      <w:r w:rsidRPr="003B49FA">
        <w:rPr>
          <w:rFonts w:ascii="Tahoma" w:hAnsi="Tahoma" w:cs="Tahoma"/>
          <w:sz w:val="21"/>
          <w:szCs w:val="21"/>
        </w:rPr>
        <w:t xml:space="preserve"> – A consent agenda was presented for approval.</w:t>
      </w:r>
      <w:r w:rsidR="00FA78BF" w:rsidRPr="003B49FA">
        <w:rPr>
          <w:rFonts w:ascii="Tahoma" w:hAnsi="Tahoma" w:cs="Tahoma"/>
          <w:sz w:val="21"/>
          <w:szCs w:val="21"/>
        </w:rPr>
        <w:t xml:space="preserve"> </w:t>
      </w:r>
      <w:r w:rsidR="007F220B" w:rsidRPr="003B49FA">
        <w:rPr>
          <w:rFonts w:ascii="Tahoma" w:hAnsi="Tahoma" w:cs="Tahoma"/>
          <w:sz w:val="21"/>
          <w:szCs w:val="21"/>
        </w:rPr>
        <w:t xml:space="preserve">Chairperson </w:t>
      </w:r>
      <w:r w:rsidR="0098773D">
        <w:rPr>
          <w:rFonts w:ascii="Tahoma" w:hAnsi="Tahoma" w:cs="Tahoma"/>
          <w:sz w:val="21"/>
          <w:szCs w:val="21"/>
        </w:rPr>
        <w:t>Moore</w:t>
      </w:r>
      <w:r w:rsidR="000A7138" w:rsidRPr="003B49FA">
        <w:rPr>
          <w:rFonts w:ascii="Tahoma" w:hAnsi="Tahoma" w:cs="Tahoma"/>
          <w:sz w:val="21"/>
          <w:szCs w:val="21"/>
        </w:rPr>
        <w:t xml:space="preserve"> </w:t>
      </w:r>
      <w:r w:rsidR="006833E6" w:rsidRPr="003B49FA">
        <w:rPr>
          <w:rFonts w:ascii="Tahoma" w:hAnsi="Tahoma" w:cs="Tahoma"/>
          <w:sz w:val="21"/>
          <w:szCs w:val="21"/>
        </w:rPr>
        <w:t>asked if anyone would like an item removed.</w:t>
      </w:r>
    </w:p>
    <w:p w14:paraId="0566D2AE" w14:textId="77777777" w:rsidR="001E461D" w:rsidRPr="003B49FA" w:rsidRDefault="001E461D" w:rsidP="00733E4B">
      <w:pPr>
        <w:tabs>
          <w:tab w:val="left" w:pos="360"/>
        </w:tabs>
        <w:rPr>
          <w:rFonts w:ascii="Tahoma" w:hAnsi="Tahoma" w:cs="Tahoma"/>
          <w:sz w:val="21"/>
          <w:szCs w:val="21"/>
        </w:rPr>
      </w:pPr>
    </w:p>
    <w:p w14:paraId="54AD21EB" w14:textId="77777777" w:rsidR="007D42AD" w:rsidRPr="003B49FA" w:rsidRDefault="001E461D" w:rsidP="00733E4B">
      <w:pPr>
        <w:tabs>
          <w:tab w:val="left" w:pos="360"/>
        </w:tabs>
        <w:rPr>
          <w:rFonts w:ascii="Tahoma" w:hAnsi="Tahoma" w:cs="Tahoma"/>
          <w:sz w:val="21"/>
          <w:szCs w:val="21"/>
        </w:rPr>
      </w:pPr>
      <w:r w:rsidRPr="003B49FA">
        <w:rPr>
          <w:rFonts w:ascii="Tahoma" w:hAnsi="Tahoma" w:cs="Tahoma"/>
          <w:sz w:val="21"/>
          <w:szCs w:val="21"/>
        </w:rPr>
        <w:tab/>
      </w:r>
      <w:r w:rsidR="007D42AD" w:rsidRPr="003B49FA">
        <w:rPr>
          <w:rFonts w:ascii="Tahoma" w:hAnsi="Tahoma" w:cs="Tahoma"/>
          <w:sz w:val="21"/>
          <w:szCs w:val="21"/>
        </w:rPr>
        <w:t xml:space="preserve">Receipt was acknowledged for the following: </w:t>
      </w:r>
    </w:p>
    <w:p w14:paraId="10FB23DE" w14:textId="361995BC" w:rsidR="00543FE0" w:rsidRDefault="003D0974" w:rsidP="00543FE0">
      <w:pPr>
        <w:numPr>
          <w:ilvl w:val="0"/>
          <w:numId w:val="10"/>
        </w:numPr>
        <w:tabs>
          <w:tab w:val="left" w:pos="720"/>
        </w:tabs>
        <w:ind w:hanging="180"/>
        <w:rPr>
          <w:rFonts w:ascii="Tahoma" w:hAnsi="Tahoma" w:cs="Tahoma"/>
          <w:sz w:val="21"/>
          <w:szCs w:val="21"/>
        </w:rPr>
      </w:pPr>
      <w:r w:rsidRPr="003B49FA">
        <w:rPr>
          <w:rFonts w:ascii="Tahoma" w:hAnsi="Tahoma" w:cs="Tahoma"/>
          <w:sz w:val="21"/>
          <w:szCs w:val="21"/>
        </w:rPr>
        <w:t>Finance Report –</w:t>
      </w:r>
      <w:r w:rsidR="00610AE6" w:rsidRPr="003B49FA">
        <w:rPr>
          <w:rFonts w:ascii="Tahoma" w:hAnsi="Tahoma" w:cs="Tahoma"/>
          <w:sz w:val="21"/>
          <w:szCs w:val="21"/>
        </w:rPr>
        <w:t xml:space="preserve"> </w:t>
      </w:r>
      <w:r w:rsidR="00A2169B" w:rsidRPr="003B49FA">
        <w:rPr>
          <w:rFonts w:ascii="Tahoma" w:hAnsi="Tahoma" w:cs="Tahoma"/>
          <w:sz w:val="21"/>
          <w:szCs w:val="21"/>
        </w:rPr>
        <w:t>May</w:t>
      </w:r>
      <w:r w:rsidR="00610AE6" w:rsidRPr="003B49FA">
        <w:rPr>
          <w:rFonts w:ascii="Tahoma" w:hAnsi="Tahoma" w:cs="Tahoma"/>
          <w:sz w:val="21"/>
          <w:szCs w:val="21"/>
        </w:rPr>
        <w:t xml:space="preserve"> </w:t>
      </w:r>
      <w:r w:rsidR="000A7138" w:rsidRPr="003B49FA">
        <w:rPr>
          <w:rFonts w:ascii="Tahoma" w:hAnsi="Tahoma" w:cs="Tahoma"/>
          <w:sz w:val="21"/>
          <w:szCs w:val="21"/>
        </w:rPr>
        <w:t>20</w:t>
      </w:r>
      <w:r w:rsidR="001E461D" w:rsidRPr="003B49FA">
        <w:rPr>
          <w:rFonts w:ascii="Tahoma" w:hAnsi="Tahoma" w:cs="Tahoma"/>
          <w:sz w:val="21"/>
          <w:szCs w:val="21"/>
        </w:rPr>
        <w:t>2</w:t>
      </w:r>
      <w:r w:rsidR="0098773D">
        <w:rPr>
          <w:rFonts w:ascii="Tahoma" w:hAnsi="Tahoma" w:cs="Tahoma"/>
          <w:sz w:val="21"/>
          <w:szCs w:val="21"/>
        </w:rPr>
        <w:t>5</w:t>
      </w:r>
    </w:p>
    <w:p w14:paraId="2A381DAD" w14:textId="5586C208" w:rsidR="00186EDB" w:rsidRPr="003B49FA" w:rsidRDefault="003D0974" w:rsidP="00030920">
      <w:pPr>
        <w:numPr>
          <w:ilvl w:val="0"/>
          <w:numId w:val="10"/>
        </w:numPr>
        <w:tabs>
          <w:tab w:val="left" w:pos="720"/>
        </w:tabs>
        <w:ind w:hanging="180"/>
        <w:rPr>
          <w:rFonts w:ascii="Tahoma" w:hAnsi="Tahoma" w:cs="Tahoma"/>
          <w:sz w:val="21"/>
          <w:szCs w:val="21"/>
        </w:rPr>
      </w:pPr>
      <w:r w:rsidRPr="003B49FA">
        <w:rPr>
          <w:rFonts w:ascii="Tahoma" w:hAnsi="Tahoma" w:cs="Tahoma"/>
          <w:sz w:val="21"/>
          <w:szCs w:val="21"/>
        </w:rPr>
        <w:t>Services Committee Minutes –</w:t>
      </w:r>
      <w:r w:rsidR="00A2169B" w:rsidRPr="003B49FA">
        <w:rPr>
          <w:rFonts w:ascii="Tahoma" w:hAnsi="Tahoma" w:cs="Tahoma"/>
          <w:sz w:val="21"/>
          <w:szCs w:val="21"/>
        </w:rPr>
        <w:t xml:space="preserve"> June </w:t>
      </w:r>
      <w:r w:rsidR="00AB486C">
        <w:rPr>
          <w:rFonts w:ascii="Tahoma" w:hAnsi="Tahoma" w:cs="Tahoma"/>
          <w:sz w:val="21"/>
          <w:szCs w:val="21"/>
        </w:rPr>
        <w:t>1</w:t>
      </w:r>
      <w:r w:rsidR="0098773D">
        <w:rPr>
          <w:rFonts w:ascii="Tahoma" w:hAnsi="Tahoma" w:cs="Tahoma"/>
          <w:sz w:val="21"/>
          <w:szCs w:val="21"/>
        </w:rPr>
        <w:t>2, 2025</w:t>
      </w:r>
    </w:p>
    <w:p w14:paraId="45D73D41" w14:textId="685BD050" w:rsidR="003D0974" w:rsidRPr="003B49FA" w:rsidRDefault="00FA78BF" w:rsidP="00011A6E">
      <w:pPr>
        <w:numPr>
          <w:ilvl w:val="0"/>
          <w:numId w:val="10"/>
        </w:numPr>
        <w:tabs>
          <w:tab w:val="left" w:pos="720"/>
        </w:tabs>
        <w:ind w:hanging="180"/>
        <w:rPr>
          <w:rFonts w:ascii="Tahoma" w:hAnsi="Tahoma" w:cs="Tahoma"/>
          <w:sz w:val="21"/>
          <w:szCs w:val="21"/>
        </w:rPr>
      </w:pPr>
      <w:r w:rsidRPr="003B49FA">
        <w:rPr>
          <w:rFonts w:ascii="Tahoma" w:hAnsi="Tahoma" w:cs="Tahoma"/>
          <w:sz w:val="21"/>
          <w:szCs w:val="21"/>
        </w:rPr>
        <w:t>D</w:t>
      </w:r>
      <w:r w:rsidR="00FD1E0A" w:rsidRPr="003B49FA">
        <w:rPr>
          <w:rFonts w:ascii="Tahoma" w:hAnsi="Tahoma" w:cs="Tahoma"/>
          <w:sz w:val="21"/>
          <w:szCs w:val="21"/>
        </w:rPr>
        <w:t>irector’s Report –</w:t>
      </w:r>
      <w:r w:rsidR="00610AE6" w:rsidRPr="003B49FA">
        <w:rPr>
          <w:rFonts w:ascii="Tahoma" w:hAnsi="Tahoma" w:cs="Tahoma"/>
          <w:sz w:val="21"/>
          <w:szCs w:val="21"/>
        </w:rPr>
        <w:t xml:space="preserve"> </w:t>
      </w:r>
      <w:r w:rsidR="00A2169B" w:rsidRPr="003B49FA">
        <w:rPr>
          <w:rFonts w:ascii="Tahoma" w:hAnsi="Tahoma" w:cs="Tahoma"/>
          <w:sz w:val="21"/>
          <w:szCs w:val="21"/>
        </w:rPr>
        <w:t>June</w:t>
      </w:r>
      <w:r w:rsidR="004736C3" w:rsidRPr="003B49FA">
        <w:rPr>
          <w:rFonts w:ascii="Tahoma" w:hAnsi="Tahoma" w:cs="Tahoma"/>
          <w:sz w:val="21"/>
          <w:szCs w:val="21"/>
        </w:rPr>
        <w:t xml:space="preserve"> 202</w:t>
      </w:r>
      <w:r w:rsidR="0098773D">
        <w:rPr>
          <w:rFonts w:ascii="Tahoma" w:hAnsi="Tahoma" w:cs="Tahoma"/>
          <w:sz w:val="21"/>
          <w:szCs w:val="21"/>
        </w:rPr>
        <w:t>5</w:t>
      </w:r>
    </w:p>
    <w:p w14:paraId="6D55C46C" w14:textId="77777777" w:rsidR="00542CD2" w:rsidRPr="003B49FA" w:rsidRDefault="00542CD2" w:rsidP="00542CD2">
      <w:pPr>
        <w:ind w:left="360"/>
        <w:rPr>
          <w:rFonts w:ascii="Tahoma" w:hAnsi="Tahoma" w:cs="Tahoma"/>
          <w:sz w:val="21"/>
          <w:szCs w:val="21"/>
        </w:rPr>
      </w:pPr>
      <w:r w:rsidRPr="003B49FA">
        <w:rPr>
          <w:rFonts w:ascii="Tahoma" w:hAnsi="Tahoma" w:cs="Tahoma"/>
          <w:sz w:val="21"/>
          <w:szCs w:val="21"/>
        </w:rPr>
        <w:t>Approved and/or accepted for filing within the consent agenda were:</w:t>
      </w:r>
    </w:p>
    <w:p w14:paraId="0E5D4CF6" w14:textId="4E2791A7" w:rsidR="00542CD2" w:rsidRDefault="00542CD2" w:rsidP="00542CD2">
      <w:pPr>
        <w:numPr>
          <w:ilvl w:val="0"/>
          <w:numId w:val="10"/>
        </w:numPr>
        <w:ind w:hanging="180"/>
        <w:rPr>
          <w:rFonts w:ascii="Tahoma" w:hAnsi="Tahoma" w:cs="Tahoma"/>
          <w:sz w:val="21"/>
          <w:szCs w:val="21"/>
        </w:rPr>
      </w:pPr>
      <w:r w:rsidRPr="003B49FA">
        <w:rPr>
          <w:rFonts w:ascii="Tahoma" w:hAnsi="Tahoma" w:cs="Tahoma"/>
          <w:sz w:val="21"/>
          <w:szCs w:val="21"/>
        </w:rPr>
        <w:t>Board of Directors Regular Meeting Minutes –</w:t>
      </w:r>
      <w:r w:rsidR="00610AE6" w:rsidRPr="003B49FA">
        <w:rPr>
          <w:rFonts w:ascii="Tahoma" w:hAnsi="Tahoma" w:cs="Tahoma"/>
          <w:sz w:val="21"/>
          <w:szCs w:val="21"/>
        </w:rPr>
        <w:t xml:space="preserve"> </w:t>
      </w:r>
      <w:r w:rsidR="00A2169B" w:rsidRPr="003B49FA">
        <w:rPr>
          <w:rFonts w:ascii="Tahoma" w:hAnsi="Tahoma" w:cs="Tahoma"/>
          <w:sz w:val="21"/>
          <w:szCs w:val="21"/>
        </w:rPr>
        <w:t xml:space="preserve">May </w:t>
      </w:r>
      <w:r w:rsidR="0098773D">
        <w:rPr>
          <w:rFonts w:ascii="Tahoma" w:hAnsi="Tahoma" w:cs="Tahoma"/>
          <w:sz w:val="21"/>
          <w:szCs w:val="21"/>
        </w:rPr>
        <w:t>27, 2025</w:t>
      </w:r>
    </w:p>
    <w:p w14:paraId="0FE3CC73" w14:textId="77777777" w:rsidR="0098773D" w:rsidRDefault="0098773D" w:rsidP="003369AE">
      <w:pPr>
        <w:tabs>
          <w:tab w:val="left" w:pos="720"/>
        </w:tabs>
        <w:rPr>
          <w:rFonts w:ascii="Tahoma" w:hAnsi="Tahoma" w:cs="Tahoma"/>
          <w:sz w:val="21"/>
          <w:szCs w:val="21"/>
        </w:rPr>
      </w:pPr>
    </w:p>
    <w:p w14:paraId="35A0187C" w14:textId="0CCEF6CE" w:rsidR="003369AE" w:rsidRPr="003B49FA" w:rsidRDefault="003369AE" w:rsidP="003369AE">
      <w:pPr>
        <w:tabs>
          <w:tab w:val="left" w:pos="720"/>
        </w:tabs>
        <w:rPr>
          <w:rFonts w:ascii="Tahoma" w:hAnsi="Tahoma" w:cs="Tahoma"/>
          <w:sz w:val="21"/>
          <w:szCs w:val="21"/>
        </w:rPr>
      </w:pPr>
      <w:r w:rsidRPr="003B49FA">
        <w:rPr>
          <w:rFonts w:ascii="Tahoma" w:hAnsi="Tahoma" w:cs="Tahoma"/>
          <w:sz w:val="21"/>
          <w:szCs w:val="21"/>
        </w:rPr>
        <w:t xml:space="preserve">MOTION: by </w:t>
      </w:r>
      <w:r w:rsidR="00B05124">
        <w:rPr>
          <w:rFonts w:ascii="Tahoma" w:hAnsi="Tahoma" w:cs="Tahoma"/>
          <w:sz w:val="21"/>
          <w:szCs w:val="21"/>
        </w:rPr>
        <w:t>Hope</w:t>
      </w:r>
      <w:r w:rsidR="00A642F2" w:rsidRPr="003B49FA">
        <w:rPr>
          <w:rFonts w:ascii="Tahoma" w:hAnsi="Tahoma" w:cs="Tahoma"/>
          <w:sz w:val="21"/>
          <w:szCs w:val="21"/>
        </w:rPr>
        <w:t xml:space="preserve"> </w:t>
      </w:r>
      <w:r w:rsidRPr="003B49FA">
        <w:rPr>
          <w:rFonts w:ascii="Tahoma" w:hAnsi="Tahoma" w:cs="Tahoma"/>
          <w:sz w:val="21"/>
          <w:szCs w:val="21"/>
        </w:rPr>
        <w:t>to approve the consent agenda as published.</w:t>
      </w:r>
    </w:p>
    <w:p w14:paraId="59D819D9" w14:textId="5F0BA21C" w:rsidR="003369AE" w:rsidRDefault="003369AE" w:rsidP="003369AE">
      <w:pPr>
        <w:rPr>
          <w:rFonts w:ascii="Tahoma" w:hAnsi="Tahoma" w:cs="Tahoma"/>
          <w:sz w:val="21"/>
          <w:szCs w:val="21"/>
        </w:rPr>
      </w:pPr>
      <w:r w:rsidRPr="003B49FA">
        <w:rPr>
          <w:rFonts w:ascii="Tahoma" w:hAnsi="Tahoma" w:cs="Tahoma"/>
          <w:sz w:val="21"/>
          <w:szCs w:val="21"/>
        </w:rPr>
        <w:t xml:space="preserve">MOTION CARRIED. </w:t>
      </w:r>
    </w:p>
    <w:p w14:paraId="5C570255" w14:textId="77777777" w:rsidR="0098773D" w:rsidRPr="003B49FA" w:rsidRDefault="0098773D" w:rsidP="003369AE">
      <w:pPr>
        <w:rPr>
          <w:rFonts w:ascii="Tahoma" w:hAnsi="Tahoma" w:cs="Tahoma"/>
          <w:sz w:val="21"/>
          <w:szCs w:val="21"/>
        </w:rPr>
      </w:pPr>
    </w:p>
    <w:p w14:paraId="4FD33F1A" w14:textId="5908A49B" w:rsidR="005B3603" w:rsidRPr="003B49FA" w:rsidRDefault="005B3603" w:rsidP="005B3603">
      <w:pPr>
        <w:numPr>
          <w:ilvl w:val="0"/>
          <w:numId w:val="2"/>
        </w:numPr>
        <w:tabs>
          <w:tab w:val="clear" w:pos="720"/>
          <w:tab w:val="num" w:pos="360"/>
        </w:tabs>
        <w:ind w:left="360"/>
        <w:rPr>
          <w:rFonts w:ascii="Tahoma" w:hAnsi="Tahoma" w:cs="Tahoma"/>
          <w:sz w:val="21"/>
          <w:szCs w:val="21"/>
        </w:rPr>
      </w:pPr>
      <w:r w:rsidRPr="003B49FA">
        <w:rPr>
          <w:rFonts w:ascii="Tahoma" w:hAnsi="Tahoma" w:cs="Tahoma"/>
          <w:sz w:val="21"/>
          <w:szCs w:val="21"/>
          <w:u w:val="single"/>
        </w:rPr>
        <w:t>In-service Presentation</w:t>
      </w:r>
      <w:r w:rsidRPr="003B49FA">
        <w:rPr>
          <w:rFonts w:ascii="Tahoma" w:hAnsi="Tahoma" w:cs="Tahoma"/>
          <w:sz w:val="21"/>
          <w:szCs w:val="21"/>
        </w:rPr>
        <w:t xml:space="preserve"> – </w:t>
      </w:r>
      <w:r w:rsidR="00AB486C">
        <w:rPr>
          <w:rFonts w:ascii="Tahoma" w:hAnsi="Tahoma" w:cs="Tahoma"/>
          <w:sz w:val="21"/>
          <w:szCs w:val="21"/>
        </w:rPr>
        <w:t>Lisa Martinson</w:t>
      </w:r>
      <w:r w:rsidR="00B05124">
        <w:rPr>
          <w:rFonts w:ascii="Tahoma" w:hAnsi="Tahoma" w:cs="Tahoma"/>
          <w:sz w:val="21"/>
          <w:szCs w:val="21"/>
        </w:rPr>
        <w:t xml:space="preserve">, Chief Clinical Officer for Mecosta and Osceola Counties, </w:t>
      </w:r>
      <w:r w:rsidR="001A0986">
        <w:rPr>
          <w:rFonts w:ascii="Tahoma" w:hAnsi="Tahoma" w:cs="Tahoma"/>
          <w:sz w:val="21"/>
          <w:szCs w:val="21"/>
        </w:rPr>
        <w:t xml:space="preserve"> provided </w:t>
      </w:r>
      <w:r w:rsidR="00762259" w:rsidRPr="003B49FA">
        <w:rPr>
          <w:rFonts w:ascii="Tahoma" w:hAnsi="Tahoma" w:cs="Tahoma"/>
          <w:sz w:val="21"/>
          <w:szCs w:val="21"/>
        </w:rPr>
        <w:t xml:space="preserve">an update on local efforts and community collaboration in Mecosta County. </w:t>
      </w:r>
    </w:p>
    <w:p w14:paraId="7628A49B" w14:textId="77777777" w:rsidR="005B3603" w:rsidRPr="003B49FA" w:rsidRDefault="005B3603" w:rsidP="005B3603">
      <w:pPr>
        <w:pStyle w:val="ListParagraph"/>
        <w:rPr>
          <w:rFonts w:ascii="Tahoma" w:hAnsi="Tahoma" w:cs="Tahoma"/>
          <w:sz w:val="21"/>
          <w:szCs w:val="21"/>
        </w:rPr>
      </w:pPr>
    </w:p>
    <w:p w14:paraId="103FB82F" w14:textId="77777777" w:rsidR="007520F5" w:rsidRPr="003B49FA" w:rsidRDefault="00876708" w:rsidP="006452DD">
      <w:pPr>
        <w:numPr>
          <w:ilvl w:val="0"/>
          <w:numId w:val="2"/>
        </w:numPr>
        <w:tabs>
          <w:tab w:val="clear" w:pos="720"/>
          <w:tab w:val="num" w:pos="360"/>
        </w:tabs>
        <w:ind w:left="360"/>
        <w:rPr>
          <w:rFonts w:ascii="Tahoma" w:hAnsi="Tahoma" w:cs="Tahoma"/>
          <w:sz w:val="21"/>
          <w:szCs w:val="21"/>
        </w:rPr>
      </w:pPr>
      <w:r w:rsidRPr="003B49FA">
        <w:rPr>
          <w:rFonts w:ascii="Tahoma" w:hAnsi="Tahoma" w:cs="Tahoma"/>
          <w:sz w:val="21"/>
          <w:szCs w:val="21"/>
          <w:u w:val="single"/>
        </w:rPr>
        <w:lastRenderedPageBreak/>
        <w:t>Committee Reports</w:t>
      </w:r>
      <w:r w:rsidR="007520F5" w:rsidRPr="003B49FA">
        <w:rPr>
          <w:rFonts w:ascii="Tahoma" w:hAnsi="Tahoma" w:cs="Tahoma"/>
          <w:sz w:val="21"/>
          <w:szCs w:val="21"/>
        </w:rPr>
        <w:t xml:space="preserve"> </w:t>
      </w:r>
    </w:p>
    <w:p w14:paraId="7789AFDF" w14:textId="77777777" w:rsidR="007520F5" w:rsidRPr="003B49FA" w:rsidRDefault="007520F5" w:rsidP="007520F5">
      <w:pPr>
        <w:pStyle w:val="ListParagraph"/>
        <w:rPr>
          <w:rFonts w:ascii="Tahoma" w:hAnsi="Tahoma" w:cs="Tahoma"/>
          <w:sz w:val="21"/>
          <w:szCs w:val="21"/>
        </w:rPr>
      </w:pPr>
    </w:p>
    <w:p w14:paraId="782D052E" w14:textId="77BA2213" w:rsidR="00006F09" w:rsidRPr="003B49FA" w:rsidRDefault="00A2169B" w:rsidP="00820ACD">
      <w:pPr>
        <w:pStyle w:val="ListParagraph"/>
        <w:numPr>
          <w:ilvl w:val="0"/>
          <w:numId w:val="7"/>
        </w:numPr>
        <w:rPr>
          <w:rFonts w:ascii="Tahoma" w:hAnsi="Tahoma" w:cs="Tahoma"/>
          <w:sz w:val="21"/>
          <w:szCs w:val="21"/>
        </w:rPr>
      </w:pPr>
      <w:r w:rsidRPr="003B49FA">
        <w:rPr>
          <w:rFonts w:ascii="Tahoma" w:hAnsi="Tahoma" w:cs="Tahoma"/>
          <w:sz w:val="21"/>
          <w:szCs w:val="21"/>
        </w:rPr>
        <w:t>Finance</w:t>
      </w:r>
      <w:r w:rsidR="00006F09" w:rsidRPr="003B49FA">
        <w:rPr>
          <w:rFonts w:ascii="Tahoma" w:hAnsi="Tahoma" w:cs="Tahoma"/>
          <w:sz w:val="21"/>
          <w:szCs w:val="21"/>
        </w:rPr>
        <w:t xml:space="preserve"> Committee – </w:t>
      </w:r>
      <w:r w:rsidR="00B05124">
        <w:rPr>
          <w:rFonts w:ascii="Tahoma" w:hAnsi="Tahoma" w:cs="Tahoma"/>
          <w:sz w:val="21"/>
          <w:szCs w:val="21"/>
        </w:rPr>
        <w:t>Tobin Hope</w:t>
      </w:r>
      <w:r w:rsidR="00006F09" w:rsidRPr="003B49FA">
        <w:rPr>
          <w:rFonts w:ascii="Tahoma" w:hAnsi="Tahoma" w:cs="Tahoma"/>
          <w:sz w:val="21"/>
          <w:szCs w:val="21"/>
        </w:rPr>
        <w:t xml:space="preserve"> presented the </w:t>
      </w:r>
      <w:r w:rsidRPr="003B49FA">
        <w:rPr>
          <w:rFonts w:ascii="Tahoma" w:hAnsi="Tahoma" w:cs="Tahoma"/>
          <w:sz w:val="21"/>
          <w:szCs w:val="21"/>
        </w:rPr>
        <w:t>Finance</w:t>
      </w:r>
      <w:r w:rsidR="00006F09" w:rsidRPr="003B49FA">
        <w:rPr>
          <w:rFonts w:ascii="Tahoma" w:hAnsi="Tahoma" w:cs="Tahoma"/>
          <w:sz w:val="21"/>
          <w:szCs w:val="21"/>
        </w:rPr>
        <w:t xml:space="preserve"> Committee Report.</w:t>
      </w:r>
    </w:p>
    <w:p w14:paraId="722CA99F" w14:textId="172A5537" w:rsidR="00D14C96" w:rsidRDefault="00D14C96" w:rsidP="004736C3">
      <w:pPr>
        <w:pStyle w:val="ListParagraph"/>
        <w:ind w:left="0"/>
        <w:rPr>
          <w:rFonts w:ascii="Tahoma" w:hAnsi="Tahoma" w:cs="Tahoma"/>
          <w:sz w:val="21"/>
          <w:szCs w:val="21"/>
        </w:rPr>
      </w:pPr>
    </w:p>
    <w:p w14:paraId="4E13E809" w14:textId="65316BA6" w:rsidR="0098773D" w:rsidRDefault="0098773D" w:rsidP="004736C3">
      <w:pPr>
        <w:pStyle w:val="ListParagraph"/>
        <w:ind w:left="0"/>
        <w:rPr>
          <w:rFonts w:ascii="Tahoma" w:hAnsi="Tahoma" w:cs="Tahoma"/>
          <w:sz w:val="21"/>
          <w:szCs w:val="21"/>
        </w:rPr>
      </w:pPr>
      <w:r>
        <w:rPr>
          <w:rFonts w:ascii="Tahoma" w:hAnsi="Tahoma" w:cs="Tahoma"/>
          <w:sz w:val="21"/>
          <w:szCs w:val="21"/>
        </w:rPr>
        <w:t xml:space="preserve">MOTION: by </w:t>
      </w:r>
      <w:r w:rsidR="00B05124">
        <w:rPr>
          <w:rFonts w:ascii="Tahoma" w:hAnsi="Tahoma" w:cs="Tahoma"/>
          <w:sz w:val="21"/>
          <w:szCs w:val="21"/>
        </w:rPr>
        <w:t>Hope</w:t>
      </w:r>
      <w:r>
        <w:rPr>
          <w:rFonts w:ascii="Tahoma" w:hAnsi="Tahoma" w:cs="Tahoma"/>
          <w:sz w:val="21"/>
          <w:szCs w:val="21"/>
        </w:rPr>
        <w:t xml:space="preserve"> to approve the Alternative Pay Arrangement Proposal for Registered Nurses as presented. </w:t>
      </w:r>
    </w:p>
    <w:p w14:paraId="0CB8D54D" w14:textId="187C9589" w:rsidR="0098773D" w:rsidRDefault="0098773D" w:rsidP="004736C3">
      <w:pPr>
        <w:pStyle w:val="ListParagraph"/>
        <w:ind w:left="0"/>
        <w:rPr>
          <w:rFonts w:ascii="Tahoma" w:hAnsi="Tahoma" w:cs="Tahoma"/>
          <w:sz w:val="21"/>
          <w:szCs w:val="21"/>
        </w:rPr>
      </w:pPr>
      <w:r>
        <w:rPr>
          <w:rFonts w:ascii="Tahoma" w:hAnsi="Tahoma" w:cs="Tahoma"/>
          <w:sz w:val="21"/>
          <w:szCs w:val="21"/>
        </w:rPr>
        <w:t>MOTION CARRIED.</w:t>
      </w:r>
    </w:p>
    <w:p w14:paraId="7E81745E" w14:textId="475A44EA" w:rsidR="0098773D" w:rsidRDefault="0098773D" w:rsidP="004736C3">
      <w:pPr>
        <w:pStyle w:val="ListParagraph"/>
        <w:ind w:left="0"/>
        <w:rPr>
          <w:rFonts w:ascii="Tahoma" w:hAnsi="Tahoma" w:cs="Tahoma"/>
          <w:sz w:val="21"/>
          <w:szCs w:val="21"/>
        </w:rPr>
      </w:pPr>
    </w:p>
    <w:p w14:paraId="6D12AE21" w14:textId="3DA43966" w:rsidR="0098773D" w:rsidRDefault="0098773D" w:rsidP="004736C3">
      <w:pPr>
        <w:pStyle w:val="ListParagraph"/>
        <w:ind w:left="0"/>
        <w:rPr>
          <w:rFonts w:ascii="Tahoma" w:hAnsi="Tahoma" w:cs="Tahoma"/>
          <w:sz w:val="21"/>
          <w:szCs w:val="21"/>
        </w:rPr>
      </w:pPr>
      <w:r>
        <w:rPr>
          <w:rFonts w:ascii="Tahoma" w:hAnsi="Tahoma" w:cs="Tahoma"/>
          <w:sz w:val="21"/>
          <w:szCs w:val="21"/>
        </w:rPr>
        <w:t xml:space="preserve">MOTION: by </w:t>
      </w:r>
      <w:r w:rsidR="00B05124">
        <w:rPr>
          <w:rFonts w:ascii="Tahoma" w:hAnsi="Tahoma" w:cs="Tahoma"/>
          <w:sz w:val="21"/>
          <w:szCs w:val="21"/>
        </w:rPr>
        <w:t>Hope</w:t>
      </w:r>
      <w:r>
        <w:rPr>
          <w:rFonts w:ascii="Tahoma" w:hAnsi="Tahoma" w:cs="Tahoma"/>
          <w:sz w:val="21"/>
          <w:szCs w:val="21"/>
        </w:rPr>
        <w:t xml:space="preserve"> to adopt revisions to the Credentialing of Organizations Policy (3.300.002).</w:t>
      </w:r>
    </w:p>
    <w:p w14:paraId="4B1025F4" w14:textId="3D2EEC4E" w:rsidR="0098773D" w:rsidRDefault="0098773D" w:rsidP="004736C3">
      <w:pPr>
        <w:pStyle w:val="ListParagraph"/>
        <w:ind w:left="0"/>
        <w:rPr>
          <w:rFonts w:ascii="Tahoma" w:hAnsi="Tahoma" w:cs="Tahoma"/>
          <w:sz w:val="21"/>
          <w:szCs w:val="21"/>
        </w:rPr>
      </w:pPr>
      <w:r>
        <w:rPr>
          <w:rFonts w:ascii="Tahoma" w:hAnsi="Tahoma" w:cs="Tahoma"/>
          <w:sz w:val="21"/>
          <w:szCs w:val="21"/>
        </w:rPr>
        <w:t>MOTION CARRIED.</w:t>
      </w:r>
    </w:p>
    <w:p w14:paraId="4C2C4FC4" w14:textId="5AFCED77" w:rsidR="0098773D" w:rsidRDefault="0098773D" w:rsidP="004736C3">
      <w:pPr>
        <w:pStyle w:val="ListParagraph"/>
        <w:ind w:left="0"/>
        <w:rPr>
          <w:rFonts w:ascii="Tahoma" w:hAnsi="Tahoma" w:cs="Tahoma"/>
          <w:sz w:val="21"/>
          <w:szCs w:val="21"/>
        </w:rPr>
      </w:pPr>
    </w:p>
    <w:p w14:paraId="342ED136" w14:textId="4D0C8F03" w:rsidR="0098773D" w:rsidRDefault="0098773D" w:rsidP="004736C3">
      <w:pPr>
        <w:pStyle w:val="ListParagraph"/>
        <w:ind w:left="0"/>
        <w:rPr>
          <w:rFonts w:ascii="Tahoma" w:hAnsi="Tahoma" w:cs="Tahoma"/>
          <w:sz w:val="21"/>
          <w:szCs w:val="21"/>
        </w:rPr>
      </w:pPr>
      <w:r>
        <w:rPr>
          <w:rFonts w:ascii="Tahoma" w:hAnsi="Tahoma" w:cs="Tahoma"/>
          <w:sz w:val="21"/>
          <w:szCs w:val="21"/>
        </w:rPr>
        <w:t xml:space="preserve">MOTION: by </w:t>
      </w:r>
      <w:r w:rsidR="00B05124">
        <w:rPr>
          <w:rFonts w:ascii="Tahoma" w:hAnsi="Tahoma" w:cs="Tahoma"/>
          <w:sz w:val="21"/>
          <w:szCs w:val="21"/>
        </w:rPr>
        <w:t>Hope</w:t>
      </w:r>
      <w:r>
        <w:rPr>
          <w:rFonts w:ascii="Tahoma" w:hAnsi="Tahoma" w:cs="Tahoma"/>
          <w:sz w:val="21"/>
          <w:szCs w:val="21"/>
        </w:rPr>
        <w:t xml:space="preserve"> to adopt revisions to the Provider Site Review Policy (3.500.002).</w:t>
      </w:r>
    </w:p>
    <w:p w14:paraId="7059BCBE" w14:textId="43CDE604" w:rsidR="0098773D" w:rsidRDefault="0098773D" w:rsidP="004736C3">
      <w:pPr>
        <w:pStyle w:val="ListParagraph"/>
        <w:ind w:left="0"/>
        <w:rPr>
          <w:rFonts w:ascii="Tahoma" w:hAnsi="Tahoma" w:cs="Tahoma"/>
          <w:sz w:val="21"/>
          <w:szCs w:val="21"/>
        </w:rPr>
      </w:pPr>
      <w:r>
        <w:rPr>
          <w:rFonts w:ascii="Tahoma" w:hAnsi="Tahoma" w:cs="Tahoma"/>
          <w:sz w:val="21"/>
          <w:szCs w:val="21"/>
        </w:rPr>
        <w:t>MOTION CARRIED.</w:t>
      </w:r>
    </w:p>
    <w:p w14:paraId="4CFDF18F" w14:textId="77777777" w:rsidR="0098773D" w:rsidRPr="003B49FA" w:rsidRDefault="0098773D" w:rsidP="004736C3">
      <w:pPr>
        <w:pStyle w:val="ListParagraph"/>
        <w:ind w:left="0"/>
        <w:rPr>
          <w:rFonts w:ascii="Tahoma" w:hAnsi="Tahoma" w:cs="Tahoma"/>
          <w:sz w:val="21"/>
          <w:szCs w:val="21"/>
        </w:rPr>
      </w:pPr>
    </w:p>
    <w:p w14:paraId="367438F7" w14:textId="77777777" w:rsidR="00053EF6" w:rsidRDefault="00087B91" w:rsidP="00820ACD">
      <w:pPr>
        <w:pStyle w:val="ListParagraph"/>
        <w:numPr>
          <w:ilvl w:val="0"/>
          <w:numId w:val="7"/>
        </w:numPr>
        <w:rPr>
          <w:rFonts w:ascii="Tahoma" w:hAnsi="Tahoma" w:cs="Tahoma"/>
          <w:sz w:val="21"/>
          <w:szCs w:val="21"/>
        </w:rPr>
      </w:pPr>
      <w:r w:rsidRPr="003B49FA">
        <w:rPr>
          <w:rFonts w:ascii="Tahoma" w:hAnsi="Tahoma" w:cs="Tahoma"/>
          <w:sz w:val="21"/>
          <w:szCs w:val="21"/>
        </w:rPr>
        <w:t>Services</w:t>
      </w:r>
      <w:r w:rsidR="00053EF6" w:rsidRPr="003B49FA">
        <w:rPr>
          <w:rFonts w:ascii="Tahoma" w:hAnsi="Tahoma" w:cs="Tahoma"/>
          <w:sz w:val="21"/>
          <w:szCs w:val="21"/>
        </w:rPr>
        <w:t xml:space="preserve"> Committee – </w:t>
      </w:r>
      <w:r w:rsidRPr="003B49FA">
        <w:rPr>
          <w:rFonts w:ascii="Tahoma" w:hAnsi="Tahoma" w:cs="Tahoma"/>
          <w:sz w:val="21"/>
          <w:szCs w:val="21"/>
        </w:rPr>
        <w:t>Kerin Scanlon</w:t>
      </w:r>
      <w:r w:rsidR="00FA1079" w:rsidRPr="003B49FA">
        <w:rPr>
          <w:rFonts w:ascii="Tahoma" w:hAnsi="Tahoma" w:cs="Tahoma"/>
          <w:sz w:val="21"/>
          <w:szCs w:val="21"/>
        </w:rPr>
        <w:t xml:space="preserve"> presented the </w:t>
      </w:r>
      <w:r w:rsidR="000022D1" w:rsidRPr="003B49FA">
        <w:rPr>
          <w:rFonts w:ascii="Tahoma" w:hAnsi="Tahoma" w:cs="Tahoma"/>
          <w:sz w:val="21"/>
          <w:szCs w:val="21"/>
        </w:rPr>
        <w:t xml:space="preserve">Services </w:t>
      </w:r>
      <w:r w:rsidR="00FA1079" w:rsidRPr="003B49FA">
        <w:rPr>
          <w:rFonts w:ascii="Tahoma" w:hAnsi="Tahoma" w:cs="Tahoma"/>
          <w:sz w:val="21"/>
          <w:szCs w:val="21"/>
        </w:rPr>
        <w:t>Committee Report.</w:t>
      </w:r>
      <w:r w:rsidR="004C5E30" w:rsidRPr="003B49FA">
        <w:rPr>
          <w:rFonts w:ascii="Tahoma" w:hAnsi="Tahoma" w:cs="Tahoma"/>
          <w:sz w:val="21"/>
          <w:szCs w:val="21"/>
        </w:rPr>
        <w:t xml:space="preserve"> </w:t>
      </w:r>
    </w:p>
    <w:p w14:paraId="23BA2D7B" w14:textId="77777777" w:rsidR="009A202E" w:rsidRPr="009A202E" w:rsidRDefault="009A202E" w:rsidP="009A202E">
      <w:pPr>
        <w:pStyle w:val="ListParagraph"/>
        <w:rPr>
          <w:rFonts w:ascii="Tahoma" w:hAnsi="Tahoma" w:cs="Tahoma"/>
          <w:sz w:val="21"/>
          <w:szCs w:val="21"/>
        </w:rPr>
      </w:pPr>
    </w:p>
    <w:p w14:paraId="1DCE818E" w14:textId="77777777" w:rsidR="00542CD2" w:rsidRPr="003B49FA" w:rsidRDefault="00B45E39" w:rsidP="0026217F">
      <w:pPr>
        <w:numPr>
          <w:ilvl w:val="0"/>
          <w:numId w:val="2"/>
        </w:numPr>
        <w:tabs>
          <w:tab w:val="left" w:pos="360"/>
          <w:tab w:val="num" w:pos="1440"/>
        </w:tabs>
        <w:ind w:left="360"/>
        <w:rPr>
          <w:rFonts w:ascii="Tahoma" w:hAnsi="Tahoma" w:cs="Tahoma"/>
          <w:sz w:val="21"/>
          <w:szCs w:val="21"/>
          <w:u w:val="single"/>
        </w:rPr>
      </w:pPr>
      <w:r w:rsidRPr="003B49FA">
        <w:rPr>
          <w:rFonts w:ascii="Tahoma" w:hAnsi="Tahoma" w:cs="Tahoma"/>
          <w:sz w:val="21"/>
          <w:szCs w:val="21"/>
          <w:u w:val="single"/>
        </w:rPr>
        <w:t>O</w:t>
      </w:r>
      <w:r w:rsidR="001E461D" w:rsidRPr="003B49FA">
        <w:rPr>
          <w:rFonts w:ascii="Tahoma" w:hAnsi="Tahoma" w:cs="Tahoma"/>
          <w:sz w:val="21"/>
          <w:szCs w:val="21"/>
          <w:u w:val="single"/>
        </w:rPr>
        <w:t xml:space="preserve">ther </w:t>
      </w:r>
      <w:r w:rsidR="00542CD2" w:rsidRPr="003B49FA">
        <w:rPr>
          <w:rFonts w:ascii="Tahoma" w:hAnsi="Tahoma" w:cs="Tahoma"/>
          <w:sz w:val="21"/>
          <w:szCs w:val="21"/>
          <w:u w:val="single"/>
        </w:rPr>
        <w:t>Reports</w:t>
      </w:r>
      <w:r w:rsidR="00A170E8" w:rsidRPr="003B49FA">
        <w:rPr>
          <w:rFonts w:ascii="Tahoma" w:hAnsi="Tahoma" w:cs="Tahoma"/>
          <w:sz w:val="21"/>
          <w:szCs w:val="21"/>
          <w:u w:val="single"/>
        </w:rPr>
        <w:t xml:space="preserve"> </w:t>
      </w:r>
    </w:p>
    <w:p w14:paraId="164CED0B" w14:textId="77777777" w:rsidR="00A74D8C" w:rsidRPr="003B49FA" w:rsidRDefault="00A74D8C" w:rsidP="00A74D8C">
      <w:pPr>
        <w:ind w:left="720"/>
        <w:rPr>
          <w:rFonts w:ascii="Tahoma" w:hAnsi="Tahoma" w:cs="Tahoma"/>
          <w:sz w:val="21"/>
          <w:szCs w:val="21"/>
        </w:rPr>
      </w:pPr>
    </w:p>
    <w:p w14:paraId="202E8B46" w14:textId="77777777" w:rsidR="00762259" w:rsidRPr="003B49FA" w:rsidRDefault="00053EF6" w:rsidP="00762259">
      <w:pPr>
        <w:numPr>
          <w:ilvl w:val="1"/>
          <w:numId w:val="2"/>
        </w:numPr>
        <w:tabs>
          <w:tab w:val="clear" w:pos="1440"/>
          <w:tab w:val="num" w:pos="720"/>
        </w:tabs>
        <w:ind w:left="720"/>
        <w:rPr>
          <w:rFonts w:ascii="Tahoma" w:hAnsi="Tahoma" w:cs="Tahoma"/>
          <w:sz w:val="21"/>
          <w:szCs w:val="21"/>
        </w:rPr>
      </w:pPr>
      <w:r w:rsidRPr="003B49FA">
        <w:rPr>
          <w:rFonts w:ascii="Tahoma" w:hAnsi="Tahoma" w:cs="Tahoma"/>
          <w:sz w:val="21"/>
          <w:szCs w:val="21"/>
        </w:rPr>
        <w:t>Community Mental Health Association of Michigan</w:t>
      </w:r>
    </w:p>
    <w:p w14:paraId="34A1D2D3" w14:textId="77777777" w:rsidR="00407A5F" w:rsidRPr="003B49FA" w:rsidRDefault="00762259" w:rsidP="00762259">
      <w:pPr>
        <w:pStyle w:val="ListParagraph"/>
        <w:numPr>
          <w:ilvl w:val="2"/>
          <w:numId w:val="2"/>
        </w:numPr>
        <w:tabs>
          <w:tab w:val="clear" w:pos="2340"/>
          <w:tab w:val="num" w:pos="1080"/>
        </w:tabs>
        <w:ind w:left="1080"/>
        <w:rPr>
          <w:rFonts w:ascii="Tahoma" w:hAnsi="Tahoma" w:cs="Tahoma"/>
          <w:sz w:val="21"/>
          <w:szCs w:val="21"/>
        </w:rPr>
      </w:pPr>
      <w:r w:rsidRPr="003B49FA">
        <w:rPr>
          <w:rFonts w:ascii="Tahoma" w:hAnsi="Tahoma" w:cs="Tahoma"/>
          <w:sz w:val="21"/>
          <w:szCs w:val="21"/>
        </w:rPr>
        <w:t xml:space="preserve">Annual Summer Conference – </w:t>
      </w:r>
      <w:r w:rsidR="00A2169B" w:rsidRPr="003B49FA">
        <w:rPr>
          <w:rFonts w:ascii="Tahoma" w:hAnsi="Tahoma" w:cs="Tahoma"/>
          <w:sz w:val="21"/>
          <w:szCs w:val="21"/>
        </w:rPr>
        <w:t xml:space="preserve">Attendees of the </w:t>
      </w:r>
      <w:r w:rsidR="00407A5F" w:rsidRPr="003B49FA">
        <w:rPr>
          <w:rFonts w:ascii="Tahoma" w:hAnsi="Tahoma" w:cs="Tahoma"/>
          <w:sz w:val="21"/>
          <w:szCs w:val="21"/>
        </w:rPr>
        <w:t>Annual Summer Conference gave reports on sessions attended.</w:t>
      </w:r>
    </w:p>
    <w:p w14:paraId="3F21ACB0" w14:textId="3F1F4928" w:rsidR="00762259" w:rsidRPr="003B49FA" w:rsidRDefault="00762259" w:rsidP="00762259">
      <w:pPr>
        <w:pStyle w:val="ListParagraph"/>
        <w:numPr>
          <w:ilvl w:val="2"/>
          <w:numId w:val="2"/>
        </w:numPr>
        <w:tabs>
          <w:tab w:val="clear" w:pos="2340"/>
          <w:tab w:val="num" w:pos="1080"/>
        </w:tabs>
        <w:ind w:left="1080"/>
        <w:rPr>
          <w:rFonts w:ascii="Tahoma" w:hAnsi="Tahoma" w:cs="Tahoma"/>
          <w:sz w:val="21"/>
          <w:szCs w:val="21"/>
        </w:rPr>
      </w:pPr>
      <w:r w:rsidRPr="003B49FA">
        <w:rPr>
          <w:rFonts w:ascii="Tahoma" w:hAnsi="Tahoma" w:cs="Tahoma"/>
          <w:sz w:val="21"/>
          <w:szCs w:val="21"/>
        </w:rPr>
        <w:t xml:space="preserve">Children’s Issues Committee – </w:t>
      </w:r>
      <w:r w:rsidR="0098773D">
        <w:rPr>
          <w:rFonts w:ascii="Tahoma" w:hAnsi="Tahoma" w:cs="Tahoma"/>
          <w:sz w:val="21"/>
          <w:szCs w:val="21"/>
        </w:rPr>
        <w:t xml:space="preserve">Bryan Krogman </w:t>
      </w:r>
      <w:r w:rsidRPr="003B49FA">
        <w:rPr>
          <w:rFonts w:ascii="Tahoma" w:hAnsi="Tahoma" w:cs="Tahoma"/>
          <w:sz w:val="21"/>
          <w:szCs w:val="21"/>
        </w:rPr>
        <w:t xml:space="preserve">reported on the June </w:t>
      </w:r>
      <w:r w:rsidR="00AB486C">
        <w:rPr>
          <w:rFonts w:ascii="Tahoma" w:hAnsi="Tahoma" w:cs="Tahoma"/>
          <w:sz w:val="21"/>
          <w:szCs w:val="21"/>
        </w:rPr>
        <w:t>1</w:t>
      </w:r>
      <w:r w:rsidR="0098773D">
        <w:rPr>
          <w:rFonts w:ascii="Tahoma" w:hAnsi="Tahoma" w:cs="Tahoma"/>
          <w:sz w:val="21"/>
          <w:szCs w:val="21"/>
        </w:rPr>
        <w:t>7</w:t>
      </w:r>
      <w:r w:rsidRPr="003B49FA">
        <w:rPr>
          <w:rFonts w:ascii="Tahoma" w:hAnsi="Tahoma" w:cs="Tahoma"/>
          <w:sz w:val="21"/>
          <w:szCs w:val="21"/>
          <w:vertAlign w:val="superscript"/>
        </w:rPr>
        <w:t>th</w:t>
      </w:r>
      <w:r w:rsidRPr="003B49FA">
        <w:rPr>
          <w:rFonts w:ascii="Tahoma" w:hAnsi="Tahoma" w:cs="Tahoma"/>
          <w:sz w:val="21"/>
          <w:szCs w:val="21"/>
        </w:rPr>
        <w:t xml:space="preserve"> meeting. </w:t>
      </w:r>
    </w:p>
    <w:p w14:paraId="67E34D0E" w14:textId="77777777" w:rsidR="005B3603" w:rsidRPr="003B49FA" w:rsidRDefault="005B3603" w:rsidP="009A595F">
      <w:pPr>
        <w:rPr>
          <w:rFonts w:ascii="Tahoma" w:hAnsi="Tahoma" w:cs="Tahoma"/>
          <w:sz w:val="21"/>
          <w:szCs w:val="21"/>
        </w:rPr>
      </w:pPr>
    </w:p>
    <w:p w14:paraId="0F6EDF2B" w14:textId="77777777" w:rsidR="0098773D" w:rsidRDefault="0098773D" w:rsidP="00542CD2">
      <w:pPr>
        <w:numPr>
          <w:ilvl w:val="1"/>
          <w:numId w:val="2"/>
        </w:numPr>
        <w:tabs>
          <w:tab w:val="clear" w:pos="1440"/>
          <w:tab w:val="num" w:pos="720"/>
        </w:tabs>
        <w:ind w:left="720"/>
        <w:rPr>
          <w:rFonts w:ascii="Tahoma" w:hAnsi="Tahoma" w:cs="Tahoma"/>
          <w:sz w:val="21"/>
          <w:szCs w:val="21"/>
        </w:rPr>
      </w:pPr>
      <w:r>
        <w:rPr>
          <w:rFonts w:ascii="Tahoma" w:hAnsi="Tahoma" w:cs="Tahoma"/>
          <w:sz w:val="21"/>
          <w:szCs w:val="21"/>
        </w:rPr>
        <w:t>Mid-State Health Network (MSHN)</w:t>
      </w:r>
    </w:p>
    <w:p w14:paraId="11E6916F" w14:textId="77777777" w:rsidR="00B05124" w:rsidRDefault="0098773D" w:rsidP="00B05124">
      <w:pPr>
        <w:pStyle w:val="ListParagraph"/>
        <w:numPr>
          <w:ilvl w:val="2"/>
          <w:numId w:val="2"/>
        </w:numPr>
        <w:tabs>
          <w:tab w:val="clear" w:pos="2340"/>
          <w:tab w:val="num" w:pos="1080"/>
        </w:tabs>
        <w:ind w:left="1080"/>
        <w:rPr>
          <w:rFonts w:ascii="Tahoma" w:hAnsi="Tahoma" w:cs="Tahoma"/>
          <w:sz w:val="21"/>
          <w:szCs w:val="21"/>
        </w:rPr>
      </w:pPr>
      <w:r>
        <w:rPr>
          <w:rFonts w:ascii="Tahoma" w:hAnsi="Tahoma" w:cs="Tahoma"/>
          <w:sz w:val="21"/>
          <w:szCs w:val="21"/>
        </w:rPr>
        <w:t xml:space="preserve">Substance Use Disorder (SUD) Oversight Policy Board – Susan Svetcos </w:t>
      </w:r>
      <w:r w:rsidR="00B05124">
        <w:rPr>
          <w:rFonts w:ascii="Tahoma" w:hAnsi="Tahoma" w:cs="Tahoma"/>
          <w:sz w:val="21"/>
          <w:szCs w:val="21"/>
        </w:rPr>
        <w:t>was not present for a report on the June 18</w:t>
      </w:r>
      <w:r w:rsidR="00B05124" w:rsidRPr="00B05124">
        <w:rPr>
          <w:rFonts w:ascii="Tahoma" w:hAnsi="Tahoma" w:cs="Tahoma"/>
          <w:sz w:val="21"/>
          <w:szCs w:val="21"/>
          <w:vertAlign w:val="superscript"/>
        </w:rPr>
        <w:t>th</w:t>
      </w:r>
      <w:r w:rsidR="00B05124">
        <w:rPr>
          <w:rFonts w:ascii="Tahoma" w:hAnsi="Tahoma" w:cs="Tahoma"/>
          <w:sz w:val="21"/>
          <w:szCs w:val="21"/>
        </w:rPr>
        <w:t xml:space="preserve"> meeting.</w:t>
      </w:r>
    </w:p>
    <w:p w14:paraId="6F1E7F53" w14:textId="2F4F57C3" w:rsidR="0098773D" w:rsidRPr="00B05124" w:rsidRDefault="00B05124" w:rsidP="00B05124">
      <w:pPr>
        <w:rPr>
          <w:rFonts w:ascii="Tahoma" w:hAnsi="Tahoma" w:cs="Tahoma"/>
          <w:sz w:val="21"/>
          <w:szCs w:val="21"/>
        </w:rPr>
      </w:pPr>
      <w:r w:rsidRPr="00B05124">
        <w:rPr>
          <w:rFonts w:ascii="Tahoma" w:hAnsi="Tahoma" w:cs="Tahoma"/>
          <w:sz w:val="21"/>
          <w:szCs w:val="21"/>
        </w:rPr>
        <w:t xml:space="preserve"> </w:t>
      </w:r>
    </w:p>
    <w:p w14:paraId="160FF931" w14:textId="3DCEE9F2" w:rsidR="00542CD2" w:rsidRPr="0098773D" w:rsidRDefault="001E461D" w:rsidP="0098773D">
      <w:pPr>
        <w:pStyle w:val="ListParagraph"/>
        <w:numPr>
          <w:ilvl w:val="1"/>
          <w:numId w:val="2"/>
        </w:numPr>
        <w:tabs>
          <w:tab w:val="clear" w:pos="1440"/>
          <w:tab w:val="num" w:pos="720"/>
        </w:tabs>
        <w:ind w:left="720"/>
        <w:rPr>
          <w:rFonts w:ascii="Tahoma" w:hAnsi="Tahoma" w:cs="Tahoma"/>
          <w:sz w:val="21"/>
          <w:szCs w:val="21"/>
        </w:rPr>
      </w:pPr>
      <w:r w:rsidRPr="0098773D">
        <w:rPr>
          <w:rFonts w:ascii="Tahoma" w:hAnsi="Tahoma" w:cs="Tahoma"/>
          <w:sz w:val="21"/>
          <w:szCs w:val="21"/>
        </w:rPr>
        <w:t>G</w:t>
      </w:r>
      <w:r w:rsidR="009946B1" w:rsidRPr="0098773D">
        <w:rPr>
          <w:rFonts w:ascii="Tahoma" w:hAnsi="Tahoma" w:cs="Tahoma"/>
          <w:sz w:val="21"/>
          <w:szCs w:val="21"/>
        </w:rPr>
        <w:t xml:space="preserve">eneral Update – </w:t>
      </w:r>
      <w:r w:rsidR="009A202E" w:rsidRPr="0098773D">
        <w:rPr>
          <w:rFonts w:ascii="Tahoma" w:hAnsi="Tahoma" w:cs="Tahoma"/>
          <w:sz w:val="21"/>
          <w:szCs w:val="21"/>
        </w:rPr>
        <w:t>Bryan Krogman</w:t>
      </w:r>
      <w:r w:rsidR="004D01B2" w:rsidRPr="0098773D">
        <w:rPr>
          <w:rFonts w:ascii="Tahoma" w:hAnsi="Tahoma" w:cs="Tahoma"/>
          <w:sz w:val="21"/>
          <w:szCs w:val="21"/>
        </w:rPr>
        <w:t xml:space="preserve"> gave a</w:t>
      </w:r>
      <w:r w:rsidR="001E50ED" w:rsidRPr="0098773D">
        <w:rPr>
          <w:rFonts w:ascii="Tahoma" w:hAnsi="Tahoma" w:cs="Tahoma"/>
          <w:sz w:val="21"/>
          <w:szCs w:val="21"/>
        </w:rPr>
        <w:t xml:space="preserve"> general update</w:t>
      </w:r>
      <w:r w:rsidR="00F11543" w:rsidRPr="0098773D">
        <w:rPr>
          <w:rFonts w:ascii="Tahoma" w:hAnsi="Tahoma" w:cs="Tahoma"/>
          <w:sz w:val="21"/>
          <w:szCs w:val="21"/>
        </w:rPr>
        <w:t>.</w:t>
      </w:r>
    </w:p>
    <w:p w14:paraId="7DD77DE0" w14:textId="77777777" w:rsidR="00BD0B4C" w:rsidRPr="003B49FA" w:rsidRDefault="00BD0B4C" w:rsidP="00BD0B4C">
      <w:pPr>
        <w:rPr>
          <w:rFonts w:ascii="Tahoma" w:hAnsi="Tahoma" w:cs="Tahoma"/>
          <w:sz w:val="21"/>
          <w:szCs w:val="21"/>
        </w:rPr>
      </w:pPr>
    </w:p>
    <w:p w14:paraId="4F04F99A" w14:textId="77777777" w:rsidR="009A595F" w:rsidRPr="003B49FA" w:rsidRDefault="00EA70CE" w:rsidP="009A595F">
      <w:pPr>
        <w:numPr>
          <w:ilvl w:val="0"/>
          <w:numId w:val="2"/>
        </w:numPr>
        <w:tabs>
          <w:tab w:val="left" w:pos="360"/>
        </w:tabs>
        <w:ind w:left="0" w:firstLine="0"/>
        <w:rPr>
          <w:rFonts w:ascii="Tahoma" w:hAnsi="Tahoma" w:cs="Tahoma"/>
          <w:sz w:val="21"/>
          <w:szCs w:val="21"/>
        </w:rPr>
      </w:pPr>
      <w:r w:rsidRPr="003B49FA">
        <w:rPr>
          <w:rFonts w:ascii="Tahoma" w:hAnsi="Tahoma" w:cs="Tahoma"/>
          <w:sz w:val="21"/>
          <w:szCs w:val="21"/>
          <w:u w:val="single"/>
        </w:rPr>
        <w:t>Public Comment</w:t>
      </w:r>
      <w:r w:rsidRPr="003B49FA">
        <w:rPr>
          <w:rFonts w:ascii="Tahoma" w:hAnsi="Tahoma" w:cs="Tahoma"/>
          <w:sz w:val="21"/>
          <w:szCs w:val="21"/>
        </w:rPr>
        <w:t xml:space="preserve"> –</w:t>
      </w:r>
      <w:r w:rsidR="00D979BE" w:rsidRPr="003B49FA">
        <w:rPr>
          <w:rFonts w:ascii="Tahoma" w:hAnsi="Tahoma" w:cs="Tahoma"/>
          <w:sz w:val="21"/>
          <w:szCs w:val="21"/>
        </w:rPr>
        <w:t xml:space="preserve"> </w:t>
      </w:r>
      <w:r w:rsidR="00E10F15" w:rsidRPr="003B49FA">
        <w:rPr>
          <w:rFonts w:ascii="Tahoma" w:hAnsi="Tahoma" w:cs="Tahoma"/>
          <w:sz w:val="21"/>
          <w:szCs w:val="21"/>
        </w:rPr>
        <w:t xml:space="preserve">There was no public comment. </w:t>
      </w:r>
    </w:p>
    <w:p w14:paraId="0180F5DF" w14:textId="77777777" w:rsidR="0098773D" w:rsidRPr="003B49FA" w:rsidRDefault="0098773D" w:rsidP="0080150B">
      <w:pPr>
        <w:tabs>
          <w:tab w:val="left" w:pos="360"/>
        </w:tabs>
        <w:rPr>
          <w:rFonts w:ascii="Tahoma" w:hAnsi="Tahoma" w:cs="Tahoma"/>
          <w:sz w:val="21"/>
          <w:szCs w:val="21"/>
        </w:rPr>
      </w:pPr>
    </w:p>
    <w:p w14:paraId="4C9AEE3D" w14:textId="012C297B" w:rsidR="00C200CF" w:rsidRPr="003B49FA" w:rsidRDefault="00C200CF" w:rsidP="0026217F">
      <w:pPr>
        <w:numPr>
          <w:ilvl w:val="0"/>
          <w:numId w:val="2"/>
        </w:numPr>
        <w:tabs>
          <w:tab w:val="left" w:pos="360"/>
        </w:tabs>
        <w:ind w:left="360"/>
        <w:rPr>
          <w:rFonts w:ascii="Tahoma" w:hAnsi="Tahoma" w:cs="Tahoma"/>
          <w:sz w:val="21"/>
          <w:szCs w:val="21"/>
        </w:rPr>
      </w:pPr>
      <w:r w:rsidRPr="003B49FA">
        <w:rPr>
          <w:rFonts w:ascii="Tahoma" w:hAnsi="Tahoma" w:cs="Tahoma"/>
          <w:sz w:val="21"/>
          <w:szCs w:val="21"/>
          <w:u w:val="single"/>
        </w:rPr>
        <w:t>Adjournment</w:t>
      </w:r>
      <w:r w:rsidRPr="003B49FA">
        <w:rPr>
          <w:rFonts w:ascii="Tahoma" w:hAnsi="Tahoma" w:cs="Tahoma"/>
          <w:sz w:val="21"/>
          <w:szCs w:val="21"/>
        </w:rPr>
        <w:t xml:space="preserve"> –</w:t>
      </w:r>
      <w:r w:rsidR="00F11543" w:rsidRPr="003B49FA">
        <w:rPr>
          <w:rFonts w:ascii="Tahoma" w:hAnsi="Tahoma" w:cs="Tahoma"/>
          <w:sz w:val="21"/>
          <w:szCs w:val="21"/>
        </w:rPr>
        <w:t xml:space="preserve"> </w:t>
      </w:r>
      <w:r w:rsidR="00281B14" w:rsidRPr="003B49FA">
        <w:rPr>
          <w:rFonts w:ascii="Tahoma" w:hAnsi="Tahoma" w:cs="Tahoma"/>
          <w:sz w:val="21"/>
          <w:szCs w:val="21"/>
        </w:rPr>
        <w:t xml:space="preserve">Chairperson </w:t>
      </w:r>
      <w:r w:rsidR="0098773D">
        <w:rPr>
          <w:rFonts w:ascii="Tahoma" w:hAnsi="Tahoma" w:cs="Tahoma"/>
          <w:sz w:val="21"/>
          <w:szCs w:val="21"/>
        </w:rPr>
        <w:t>Moore</w:t>
      </w:r>
      <w:r w:rsidR="00053EF6" w:rsidRPr="003B49FA">
        <w:rPr>
          <w:rFonts w:ascii="Tahoma" w:hAnsi="Tahoma" w:cs="Tahoma"/>
          <w:sz w:val="21"/>
          <w:szCs w:val="21"/>
        </w:rPr>
        <w:t xml:space="preserve"> </w:t>
      </w:r>
      <w:r w:rsidRPr="003B49FA">
        <w:rPr>
          <w:rFonts w:ascii="Tahoma" w:hAnsi="Tahoma" w:cs="Tahoma"/>
          <w:sz w:val="21"/>
          <w:szCs w:val="21"/>
        </w:rPr>
        <w:t>adjourned the meeting</w:t>
      </w:r>
      <w:r w:rsidR="00FB55CE" w:rsidRPr="003B49FA">
        <w:rPr>
          <w:rFonts w:ascii="Tahoma" w:hAnsi="Tahoma" w:cs="Tahoma"/>
          <w:sz w:val="21"/>
          <w:szCs w:val="21"/>
        </w:rPr>
        <w:t xml:space="preserve"> </w:t>
      </w:r>
      <w:r w:rsidR="00F170CD" w:rsidRPr="003B49FA">
        <w:rPr>
          <w:rFonts w:ascii="Tahoma" w:hAnsi="Tahoma" w:cs="Tahoma"/>
          <w:sz w:val="21"/>
          <w:szCs w:val="21"/>
        </w:rPr>
        <w:t xml:space="preserve">at </w:t>
      </w:r>
      <w:r w:rsidR="00B05124">
        <w:rPr>
          <w:rFonts w:ascii="Tahoma" w:hAnsi="Tahoma" w:cs="Tahoma"/>
          <w:sz w:val="21"/>
          <w:szCs w:val="21"/>
        </w:rPr>
        <w:t>8:13</w:t>
      </w:r>
      <w:r w:rsidR="005B3603" w:rsidRPr="003B49FA">
        <w:rPr>
          <w:rFonts w:ascii="Tahoma" w:hAnsi="Tahoma" w:cs="Tahoma"/>
          <w:sz w:val="21"/>
          <w:szCs w:val="21"/>
        </w:rPr>
        <w:t xml:space="preserve"> </w:t>
      </w:r>
      <w:r w:rsidR="00BA3203" w:rsidRPr="003B49FA">
        <w:rPr>
          <w:rFonts w:ascii="Tahoma" w:hAnsi="Tahoma" w:cs="Tahoma"/>
          <w:sz w:val="21"/>
          <w:szCs w:val="21"/>
        </w:rPr>
        <w:t>p.m</w:t>
      </w:r>
      <w:r w:rsidRPr="003B49FA">
        <w:rPr>
          <w:rFonts w:ascii="Tahoma" w:hAnsi="Tahoma" w:cs="Tahoma"/>
          <w:sz w:val="21"/>
          <w:szCs w:val="21"/>
        </w:rPr>
        <w:t>.</w:t>
      </w:r>
    </w:p>
    <w:p w14:paraId="6EB281A2" w14:textId="77777777" w:rsidR="00C200CF" w:rsidRPr="003B49FA" w:rsidRDefault="00C200CF">
      <w:pPr>
        <w:rPr>
          <w:rFonts w:ascii="Tahoma" w:hAnsi="Tahoma" w:cs="Tahoma"/>
          <w:sz w:val="21"/>
          <w:szCs w:val="21"/>
        </w:rPr>
      </w:pPr>
    </w:p>
    <w:p w14:paraId="51241E22" w14:textId="77777777" w:rsidR="00C200CF" w:rsidRPr="003B49FA" w:rsidRDefault="00C200CF">
      <w:pPr>
        <w:rPr>
          <w:rFonts w:ascii="Tahoma" w:hAnsi="Tahoma" w:cs="Tahoma"/>
          <w:sz w:val="21"/>
          <w:szCs w:val="21"/>
        </w:rPr>
      </w:pPr>
      <w:r w:rsidRPr="003B49FA">
        <w:rPr>
          <w:rFonts w:ascii="Tahoma" w:hAnsi="Tahoma" w:cs="Tahoma"/>
          <w:sz w:val="21"/>
          <w:szCs w:val="21"/>
        </w:rPr>
        <w:t>Submitted,</w:t>
      </w:r>
    </w:p>
    <w:p w14:paraId="71A4E8F9" w14:textId="77777777" w:rsidR="00805D66" w:rsidRPr="003B49FA" w:rsidRDefault="00805D66">
      <w:pPr>
        <w:rPr>
          <w:rFonts w:ascii="Tahoma" w:hAnsi="Tahoma" w:cs="Tahoma"/>
          <w:sz w:val="21"/>
          <w:szCs w:val="21"/>
        </w:rPr>
      </w:pPr>
    </w:p>
    <w:p w14:paraId="5E8A8481" w14:textId="77777777" w:rsidR="00805D66" w:rsidRPr="003B49FA" w:rsidRDefault="00805D66">
      <w:pPr>
        <w:rPr>
          <w:rFonts w:ascii="Tahoma" w:hAnsi="Tahoma" w:cs="Tahoma"/>
          <w:sz w:val="21"/>
          <w:szCs w:val="21"/>
        </w:rPr>
      </w:pPr>
    </w:p>
    <w:p w14:paraId="030A2002" w14:textId="77777777" w:rsidR="00805D66" w:rsidRPr="003B49FA" w:rsidRDefault="00805D66">
      <w:pPr>
        <w:rPr>
          <w:rFonts w:ascii="Tahoma" w:hAnsi="Tahoma" w:cs="Tahoma"/>
          <w:sz w:val="21"/>
          <w:szCs w:val="21"/>
        </w:rPr>
      </w:pPr>
    </w:p>
    <w:p w14:paraId="367AA9B8" w14:textId="0FD3C836" w:rsidR="00056700" w:rsidRPr="003B49FA" w:rsidRDefault="0098773D">
      <w:pPr>
        <w:rPr>
          <w:rFonts w:ascii="Tahoma" w:hAnsi="Tahoma" w:cs="Tahoma"/>
          <w:sz w:val="21"/>
          <w:szCs w:val="21"/>
        </w:rPr>
      </w:pPr>
      <w:r>
        <w:rPr>
          <w:rFonts w:ascii="Tahoma" w:hAnsi="Tahoma" w:cs="Tahoma"/>
          <w:sz w:val="21"/>
          <w:szCs w:val="21"/>
        </w:rPr>
        <w:t>Mary Olshewski</w:t>
      </w:r>
    </w:p>
    <w:p w14:paraId="1ACDCC25" w14:textId="77777777" w:rsidR="00801AD1" w:rsidRPr="003B49FA" w:rsidRDefault="00BD0B4C">
      <w:pPr>
        <w:rPr>
          <w:rFonts w:ascii="Tahoma" w:hAnsi="Tahoma" w:cs="Tahoma"/>
          <w:sz w:val="21"/>
          <w:szCs w:val="21"/>
        </w:rPr>
      </w:pPr>
      <w:r w:rsidRPr="003B49FA">
        <w:rPr>
          <w:rFonts w:ascii="Tahoma" w:hAnsi="Tahoma" w:cs="Tahoma"/>
          <w:sz w:val="21"/>
          <w:szCs w:val="21"/>
        </w:rPr>
        <w:t>Secretary</w:t>
      </w:r>
    </w:p>
    <w:p w14:paraId="641D58D1" w14:textId="77777777" w:rsidR="00C200CF" w:rsidRPr="003B49FA" w:rsidRDefault="00C200CF">
      <w:pPr>
        <w:rPr>
          <w:rFonts w:ascii="Tahoma" w:hAnsi="Tahoma" w:cs="Tahoma"/>
          <w:sz w:val="21"/>
          <w:szCs w:val="21"/>
        </w:rPr>
      </w:pPr>
    </w:p>
    <w:p w14:paraId="54E53EAA" w14:textId="77777777" w:rsidR="00A74D8C" w:rsidRPr="003B49FA" w:rsidRDefault="00C200CF">
      <w:pPr>
        <w:rPr>
          <w:rFonts w:ascii="Tahoma" w:hAnsi="Tahoma" w:cs="Tahoma"/>
          <w:sz w:val="21"/>
          <w:szCs w:val="21"/>
        </w:rPr>
      </w:pPr>
      <w:r w:rsidRPr="003B49FA">
        <w:rPr>
          <w:rFonts w:ascii="Tahoma" w:hAnsi="Tahoma" w:cs="Tahoma"/>
          <w:sz w:val="21"/>
          <w:szCs w:val="21"/>
        </w:rPr>
        <w:t xml:space="preserve">Minutes recorded by Karen Rau, Executive </w:t>
      </w:r>
      <w:r w:rsidR="00683EAF" w:rsidRPr="003B49FA">
        <w:rPr>
          <w:rFonts w:ascii="Tahoma" w:hAnsi="Tahoma" w:cs="Tahoma"/>
          <w:sz w:val="21"/>
          <w:szCs w:val="21"/>
        </w:rPr>
        <w:t xml:space="preserve">Coordinator </w:t>
      </w:r>
    </w:p>
    <w:sectPr w:rsidR="00A74D8C" w:rsidRPr="003B49FA" w:rsidSect="009A202E">
      <w:headerReference w:type="default" r:id="rId7"/>
      <w:type w:val="continuous"/>
      <w:pgSz w:w="12240" w:h="15840"/>
      <w:pgMar w:top="1440" w:right="1440" w:bottom="72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730F80B" w14:textId="77777777" w:rsidR="00861176" w:rsidRDefault="00861176" w:rsidP="00A976A6">
      <w:r>
        <w:separator/>
      </w:r>
    </w:p>
  </w:endnote>
  <w:endnote w:type="continuationSeparator" w:id="0">
    <w:p w14:paraId="3C8C1AA8" w14:textId="77777777" w:rsidR="00861176" w:rsidRDefault="00861176" w:rsidP="00A976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FB79DD" w14:textId="77777777" w:rsidR="00861176" w:rsidRDefault="00861176" w:rsidP="00A976A6">
      <w:r>
        <w:separator/>
      </w:r>
    </w:p>
  </w:footnote>
  <w:footnote w:type="continuationSeparator" w:id="0">
    <w:p w14:paraId="1CC6BF8E" w14:textId="77777777" w:rsidR="00861176" w:rsidRDefault="00861176" w:rsidP="00A976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4BF4C1" w14:textId="77777777" w:rsidR="00B25964" w:rsidRPr="00F46839" w:rsidRDefault="00B25964" w:rsidP="00B25964">
    <w:pPr>
      <w:tabs>
        <w:tab w:val="num" w:pos="540"/>
      </w:tabs>
      <w:rPr>
        <w:rFonts w:ascii="Tahoma" w:hAnsi="Tahoma" w:cs="Tahoma"/>
        <w:sz w:val="21"/>
        <w:szCs w:val="21"/>
      </w:rPr>
    </w:pPr>
    <w:r w:rsidRPr="00F46839">
      <w:rPr>
        <w:rFonts w:ascii="Tahoma" w:hAnsi="Tahoma" w:cs="Tahoma"/>
        <w:sz w:val="21"/>
        <w:szCs w:val="21"/>
      </w:rPr>
      <w:t>Community Mental Health for Central Michigan</w:t>
    </w:r>
  </w:p>
  <w:p w14:paraId="71F98214" w14:textId="77777777" w:rsidR="00B25964" w:rsidRPr="00F46839" w:rsidRDefault="00B25964" w:rsidP="00B25964">
    <w:pPr>
      <w:rPr>
        <w:rFonts w:ascii="Tahoma" w:hAnsi="Tahoma" w:cs="Tahoma"/>
        <w:sz w:val="21"/>
        <w:szCs w:val="21"/>
      </w:rPr>
    </w:pPr>
    <w:r w:rsidRPr="00F46839">
      <w:rPr>
        <w:rFonts w:ascii="Tahoma" w:hAnsi="Tahoma" w:cs="Tahoma"/>
        <w:sz w:val="21"/>
        <w:szCs w:val="21"/>
      </w:rPr>
      <w:t>Minutes of Regular Meeting of the Board of Directors</w:t>
    </w:r>
  </w:p>
  <w:p w14:paraId="0C001DBF" w14:textId="1E53C14C" w:rsidR="00B25964" w:rsidRPr="00F46839" w:rsidRDefault="00A2169B" w:rsidP="00B25964">
    <w:pPr>
      <w:rPr>
        <w:rFonts w:ascii="Tahoma" w:hAnsi="Tahoma" w:cs="Tahoma"/>
        <w:sz w:val="21"/>
        <w:szCs w:val="21"/>
      </w:rPr>
    </w:pPr>
    <w:r w:rsidRPr="00F46839">
      <w:rPr>
        <w:rFonts w:ascii="Tahoma" w:hAnsi="Tahoma" w:cs="Tahoma"/>
        <w:sz w:val="21"/>
        <w:szCs w:val="21"/>
      </w:rPr>
      <w:t xml:space="preserve">June </w:t>
    </w:r>
    <w:r w:rsidR="00CB3482">
      <w:rPr>
        <w:rFonts w:ascii="Tahoma" w:hAnsi="Tahoma" w:cs="Tahoma"/>
        <w:sz w:val="21"/>
        <w:szCs w:val="21"/>
      </w:rPr>
      <w:t>24, 2025</w:t>
    </w:r>
  </w:p>
  <w:p w14:paraId="7B81F230" w14:textId="77777777" w:rsidR="00B25964" w:rsidRPr="00F46839" w:rsidRDefault="00B25964" w:rsidP="00B25964">
    <w:pPr>
      <w:tabs>
        <w:tab w:val="left" w:pos="360"/>
      </w:tabs>
      <w:rPr>
        <w:rFonts w:ascii="Tahoma" w:hAnsi="Tahoma" w:cs="Tahoma"/>
        <w:sz w:val="21"/>
        <w:szCs w:val="21"/>
      </w:rPr>
    </w:pPr>
    <w:r w:rsidRPr="00F46839">
      <w:rPr>
        <w:rFonts w:ascii="Tahoma" w:hAnsi="Tahoma" w:cs="Tahoma"/>
        <w:sz w:val="21"/>
        <w:szCs w:val="21"/>
      </w:rPr>
      <w:t xml:space="preserve">Page </w:t>
    </w:r>
    <w:r w:rsidRPr="00F46839">
      <w:rPr>
        <w:rFonts w:ascii="Tahoma" w:hAnsi="Tahoma" w:cs="Tahoma"/>
        <w:sz w:val="21"/>
        <w:szCs w:val="21"/>
      </w:rPr>
      <w:fldChar w:fldCharType="begin"/>
    </w:r>
    <w:r w:rsidRPr="00F46839">
      <w:rPr>
        <w:rFonts w:ascii="Tahoma" w:hAnsi="Tahoma" w:cs="Tahoma"/>
        <w:sz w:val="21"/>
        <w:szCs w:val="21"/>
      </w:rPr>
      <w:instrText xml:space="preserve"> PAGE   \* MERGEFORMAT </w:instrText>
    </w:r>
    <w:r w:rsidRPr="00F46839">
      <w:rPr>
        <w:rFonts w:ascii="Tahoma" w:hAnsi="Tahoma" w:cs="Tahoma"/>
        <w:sz w:val="21"/>
        <w:szCs w:val="21"/>
      </w:rPr>
      <w:fldChar w:fldCharType="separate"/>
    </w:r>
    <w:r w:rsidRPr="00F46839">
      <w:rPr>
        <w:rFonts w:ascii="Tahoma" w:hAnsi="Tahoma" w:cs="Tahoma"/>
        <w:noProof/>
        <w:sz w:val="21"/>
        <w:szCs w:val="21"/>
      </w:rPr>
      <w:t>1</w:t>
    </w:r>
    <w:r w:rsidRPr="00F46839">
      <w:rPr>
        <w:rFonts w:ascii="Tahoma" w:hAnsi="Tahoma" w:cs="Tahoma"/>
        <w:noProof/>
        <w:sz w:val="21"/>
        <w:szCs w:val="21"/>
      </w:rPr>
      <w:fldChar w:fldCharType="end"/>
    </w:r>
  </w:p>
  <w:p w14:paraId="4335186B" w14:textId="77777777" w:rsidR="00B25964" w:rsidRDefault="00B25964">
    <w:pPr>
      <w:pStyle w:val="Header"/>
    </w:pPr>
  </w:p>
  <w:p w14:paraId="66F699CF" w14:textId="77777777" w:rsidR="00B25964" w:rsidRDefault="00B2596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644681"/>
    <w:multiLevelType w:val="hybridMultilevel"/>
    <w:tmpl w:val="277E89D2"/>
    <w:lvl w:ilvl="0" w:tplc="A3FA22D2">
      <w:start w:val="5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ahoma" w:eastAsia="Times New Roman" w:hAnsi="Tahoma" w:cs="Tahoma" w:hint="default"/>
      </w:rPr>
    </w:lvl>
    <w:lvl w:ilvl="1" w:tplc="04090003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1" w15:restartNumberingAfterBreak="0">
    <w:nsid w:val="04F26EF9"/>
    <w:multiLevelType w:val="hybridMultilevel"/>
    <w:tmpl w:val="61C8D274"/>
    <w:lvl w:ilvl="0" w:tplc="64FA307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  <w:sz w:val="22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780078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11203A0"/>
    <w:multiLevelType w:val="hybridMultilevel"/>
    <w:tmpl w:val="84B237AA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1919D3"/>
    <w:multiLevelType w:val="hybridMultilevel"/>
    <w:tmpl w:val="BFE89EBC"/>
    <w:lvl w:ilvl="0" w:tplc="64FA307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  <w:sz w:val="22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F606F4E"/>
    <w:multiLevelType w:val="hybridMultilevel"/>
    <w:tmpl w:val="A69EAD58"/>
    <w:lvl w:ilvl="0" w:tplc="04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5" w15:restartNumberingAfterBreak="0">
    <w:nsid w:val="21B56120"/>
    <w:multiLevelType w:val="hybridMultilevel"/>
    <w:tmpl w:val="C76E5A52"/>
    <w:lvl w:ilvl="0" w:tplc="019C0B3C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  <w:sz w:val="22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780078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569715E"/>
    <w:multiLevelType w:val="hybridMultilevel"/>
    <w:tmpl w:val="61C8D274"/>
    <w:lvl w:ilvl="0" w:tplc="64FA307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  <w:sz w:val="22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780078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67F026F"/>
    <w:multiLevelType w:val="hybridMultilevel"/>
    <w:tmpl w:val="6E88BA3A"/>
    <w:lvl w:ilvl="0" w:tplc="5B2AE4C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9C2051B"/>
    <w:multiLevelType w:val="hybridMultilevel"/>
    <w:tmpl w:val="9E86F516"/>
    <w:lvl w:ilvl="0" w:tplc="B8FAF51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D4826D8"/>
    <w:multiLevelType w:val="hybridMultilevel"/>
    <w:tmpl w:val="DF626B58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430439CC"/>
    <w:multiLevelType w:val="hybridMultilevel"/>
    <w:tmpl w:val="1AB4F00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8F47034"/>
    <w:multiLevelType w:val="hybridMultilevel"/>
    <w:tmpl w:val="76B21746"/>
    <w:lvl w:ilvl="0" w:tplc="36C69598">
      <w:start w:val="5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57C141F6"/>
    <w:multiLevelType w:val="hybridMultilevel"/>
    <w:tmpl w:val="77847EF0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57D96A32"/>
    <w:multiLevelType w:val="hybridMultilevel"/>
    <w:tmpl w:val="61C8D274"/>
    <w:lvl w:ilvl="0" w:tplc="64FA307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  <w:sz w:val="22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780078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C4E6412"/>
    <w:multiLevelType w:val="hybridMultilevel"/>
    <w:tmpl w:val="AA3080A0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5CD818A5"/>
    <w:multiLevelType w:val="hybridMultilevel"/>
    <w:tmpl w:val="4AD42506"/>
    <w:lvl w:ilvl="0" w:tplc="41D86336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4"/>
      </w:rPr>
    </w:lvl>
    <w:lvl w:ilvl="1" w:tplc="040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63A508B8"/>
    <w:multiLevelType w:val="hybridMultilevel"/>
    <w:tmpl w:val="FDC872E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5EE9438">
      <w:start w:val="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032C428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B2342142"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A593024"/>
    <w:multiLevelType w:val="hybridMultilevel"/>
    <w:tmpl w:val="0EE4BE78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6DEE1B5B"/>
    <w:multiLevelType w:val="hybridMultilevel"/>
    <w:tmpl w:val="35A0AC28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70A07762"/>
    <w:multiLevelType w:val="hybridMultilevel"/>
    <w:tmpl w:val="8020DFC4"/>
    <w:lvl w:ilvl="0" w:tplc="54A6E8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21F6D30"/>
    <w:multiLevelType w:val="hybridMultilevel"/>
    <w:tmpl w:val="443052E0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72F32A47"/>
    <w:multiLevelType w:val="hybridMultilevel"/>
    <w:tmpl w:val="57FAA230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7B0252A2"/>
    <w:multiLevelType w:val="hybridMultilevel"/>
    <w:tmpl w:val="61C8D274"/>
    <w:lvl w:ilvl="0" w:tplc="64FA307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  <w:sz w:val="22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780078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6"/>
  </w:num>
  <w:num w:numId="3">
    <w:abstractNumId w:val="7"/>
  </w:num>
  <w:num w:numId="4">
    <w:abstractNumId w:val="8"/>
  </w:num>
  <w:num w:numId="5">
    <w:abstractNumId w:val="15"/>
  </w:num>
  <w:num w:numId="6">
    <w:abstractNumId w:val="2"/>
  </w:num>
  <w:num w:numId="7">
    <w:abstractNumId w:val="22"/>
  </w:num>
  <w:num w:numId="8">
    <w:abstractNumId w:val="19"/>
  </w:num>
  <w:num w:numId="9">
    <w:abstractNumId w:val="11"/>
  </w:num>
  <w:num w:numId="10">
    <w:abstractNumId w:val="0"/>
  </w:num>
  <w:num w:numId="11">
    <w:abstractNumId w:val="4"/>
  </w:num>
  <w:num w:numId="12">
    <w:abstractNumId w:val="18"/>
  </w:num>
  <w:num w:numId="13">
    <w:abstractNumId w:val="12"/>
  </w:num>
  <w:num w:numId="14">
    <w:abstractNumId w:val="21"/>
  </w:num>
  <w:num w:numId="15">
    <w:abstractNumId w:val="20"/>
  </w:num>
  <w:num w:numId="16">
    <w:abstractNumId w:val="9"/>
  </w:num>
  <w:num w:numId="17">
    <w:abstractNumId w:val="17"/>
  </w:num>
  <w:num w:numId="18">
    <w:abstractNumId w:val="14"/>
  </w:num>
  <w:num w:numId="19">
    <w:abstractNumId w:val="5"/>
  </w:num>
  <w:num w:numId="20">
    <w:abstractNumId w:val="6"/>
  </w:num>
  <w:num w:numId="21">
    <w:abstractNumId w:val="13"/>
  </w:num>
  <w:num w:numId="22">
    <w:abstractNumId w:val="1"/>
  </w:num>
  <w:num w:numId="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47F6"/>
    <w:rsid w:val="00000889"/>
    <w:rsid w:val="000022D1"/>
    <w:rsid w:val="0000699B"/>
    <w:rsid w:val="00006F09"/>
    <w:rsid w:val="00011805"/>
    <w:rsid w:val="00011A6E"/>
    <w:rsid w:val="00013211"/>
    <w:rsid w:val="00017127"/>
    <w:rsid w:val="00017DE2"/>
    <w:rsid w:val="00022525"/>
    <w:rsid w:val="000267DE"/>
    <w:rsid w:val="00030920"/>
    <w:rsid w:val="00033591"/>
    <w:rsid w:val="00036A9E"/>
    <w:rsid w:val="000412AA"/>
    <w:rsid w:val="00044A31"/>
    <w:rsid w:val="00047C23"/>
    <w:rsid w:val="000506B6"/>
    <w:rsid w:val="00053EF6"/>
    <w:rsid w:val="0005427E"/>
    <w:rsid w:val="00056700"/>
    <w:rsid w:val="000634E4"/>
    <w:rsid w:val="000659DB"/>
    <w:rsid w:val="000674CC"/>
    <w:rsid w:val="00073FE2"/>
    <w:rsid w:val="000741EF"/>
    <w:rsid w:val="000756F4"/>
    <w:rsid w:val="00082DD4"/>
    <w:rsid w:val="00085380"/>
    <w:rsid w:val="00087B91"/>
    <w:rsid w:val="00091307"/>
    <w:rsid w:val="00092162"/>
    <w:rsid w:val="000948F4"/>
    <w:rsid w:val="000957EF"/>
    <w:rsid w:val="000A3BBF"/>
    <w:rsid w:val="000A7138"/>
    <w:rsid w:val="000B5635"/>
    <w:rsid w:val="000C231E"/>
    <w:rsid w:val="000D03DE"/>
    <w:rsid w:val="000D1930"/>
    <w:rsid w:val="000D1B81"/>
    <w:rsid w:val="000F7A25"/>
    <w:rsid w:val="001017D6"/>
    <w:rsid w:val="001052D6"/>
    <w:rsid w:val="001077B0"/>
    <w:rsid w:val="00107D63"/>
    <w:rsid w:val="00110C93"/>
    <w:rsid w:val="00114ECB"/>
    <w:rsid w:val="00116449"/>
    <w:rsid w:val="001220D7"/>
    <w:rsid w:val="00123EF2"/>
    <w:rsid w:val="001274C0"/>
    <w:rsid w:val="0013175B"/>
    <w:rsid w:val="0013226D"/>
    <w:rsid w:val="00136DF8"/>
    <w:rsid w:val="001375AC"/>
    <w:rsid w:val="0014446D"/>
    <w:rsid w:val="00147CAB"/>
    <w:rsid w:val="001609B2"/>
    <w:rsid w:val="0016208A"/>
    <w:rsid w:val="0016487C"/>
    <w:rsid w:val="00164BA9"/>
    <w:rsid w:val="00165473"/>
    <w:rsid w:val="00171AA2"/>
    <w:rsid w:val="00172E95"/>
    <w:rsid w:val="001731F1"/>
    <w:rsid w:val="0017655E"/>
    <w:rsid w:val="00186EDB"/>
    <w:rsid w:val="001A0986"/>
    <w:rsid w:val="001B0A1E"/>
    <w:rsid w:val="001C02DF"/>
    <w:rsid w:val="001C29E6"/>
    <w:rsid w:val="001C34B2"/>
    <w:rsid w:val="001C7BC6"/>
    <w:rsid w:val="001D3E29"/>
    <w:rsid w:val="001D6EA5"/>
    <w:rsid w:val="001D7496"/>
    <w:rsid w:val="001E27C7"/>
    <w:rsid w:val="001E31BA"/>
    <w:rsid w:val="001E461D"/>
    <w:rsid w:val="001E50ED"/>
    <w:rsid w:val="001F24BE"/>
    <w:rsid w:val="001F7D60"/>
    <w:rsid w:val="0020444F"/>
    <w:rsid w:val="0021009B"/>
    <w:rsid w:val="00211717"/>
    <w:rsid w:val="00212BA6"/>
    <w:rsid w:val="00213C58"/>
    <w:rsid w:val="00214EFE"/>
    <w:rsid w:val="00214F71"/>
    <w:rsid w:val="00224EC7"/>
    <w:rsid w:val="002301EE"/>
    <w:rsid w:val="00237BAB"/>
    <w:rsid w:val="002413DF"/>
    <w:rsid w:val="00244E97"/>
    <w:rsid w:val="00246E75"/>
    <w:rsid w:val="002500EB"/>
    <w:rsid w:val="00252EA3"/>
    <w:rsid w:val="00256011"/>
    <w:rsid w:val="00261BC6"/>
    <w:rsid w:val="0026217F"/>
    <w:rsid w:val="00262F3A"/>
    <w:rsid w:val="00264907"/>
    <w:rsid w:val="0026610C"/>
    <w:rsid w:val="00277CE0"/>
    <w:rsid w:val="00277D78"/>
    <w:rsid w:val="00280BD0"/>
    <w:rsid w:val="00281B14"/>
    <w:rsid w:val="00282281"/>
    <w:rsid w:val="00283EEF"/>
    <w:rsid w:val="00285A52"/>
    <w:rsid w:val="00285CC2"/>
    <w:rsid w:val="00291982"/>
    <w:rsid w:val="00297A4E"/>
    <w:rsid w:val="002A704D"/>
    <w:rsid w:val="002B0F7F"/>
    <w:rsid w:val="002B319B"/>
    <w:rsid w:val="002B365A"/>
    <w:rsid w:val="002C3871"/>
    <w:rsid w:val="002C4CD2"/>
    <w:rsid w:val="002C4EB2"/>
    <w:rsid w:val="002C56FE"/>
    <w:rsid w:val="002D4C4B"/>
    <w:rsid w:val="002E0EFD"/>
    <w:rsid w:val="002E27FD"/>
    <w:rsid w:val="002F2363"/>
    <w:rsid w:val="002F3CD6"/>
    <w:rsid w:val="002F471C"/>
    <w:rsid w:val="002F4884"/>
    <w:rsid w:val="002F60C4"/>
    <w:rsid w:val="00303962"/>
    <w:rsid w:val="00304AC7"/>
    <w:rsid w:val="00311945"/>
    <w:rsid w:val="00313338"/>
    <w:rsid w:val="00315354"/>
    <w:rsid w:val="00320C7E"/>
    <w:rsid w:val="003215B9"/>
    <w:rsid w:val="0032260A"/>
    <w:rsid w:val="0032651B"/>
    <w:rsid w:val="00331968"/>
    <w:rsid w:val="00335FBB"/>
    <w:rsid w:val="0033699B"/>
    <w:rsid w:val="003369AE"/>
    <w:rsid w:val="003446CD"/>
    <w:rsid w:val="003462AA"/>
    <w:rsid w:val="0035071D"/>
    <w:rsid w:val="00362A7D"/>
    <w:rsid w:val="00363345"/>
    <w:rsid w:val="00363DA5"/>
    <w:rsid w:val="0036529F"/>
    <w:rsid w:val="003700B6"/>
    <w:rsid w:val="003713C0"/>
    <w:rsid w:val="003757DC"/>
    <w:rsid w:val="0037793B"/>
    <w:rsid w:val="00381969"/>
    <w:rsid w:val="00381A00"/>
    <w:rsid w:val="0038272B"/>
    <w:rsid w:val="00383723"/>
    <w:rsid w:val="0039672E"/>
    <w:rsid w:val="003A45A6"/>
    <w:rsid w:val="003B49FA"/>
    <w:rsid w:val="003B5631"/>
    <w:rsid w:val="003B6E18"/>
    <w:rsid w:val="003C00D0"/>
    <w:rsid w:val="003C0B12"/>
    <w:rsid w:val="003C15CB"/>
    <w:rsid w:val="003C2FF5"/>
    <w:rsid w:val="003C6454"/>
    <w:rsid w:val="003C7259"/>
    <w:rsid w:val="003D0974"/>
    <w:rsid w:val="003D48C9"/>
    <w:rsid w:val="003D57C8"/>
    <w:rsid w:val="003E55D0"/>
    <w:rsid w:val="003E61DB"/>
    <w:rsid w:val="003F1AE1"/>
    <w:rsid w:val="003F59D7"/>
    <w:rsid w:val="003F5A85"/>
    <w:rsid w:val="003F7C0C"/>
    <w:rsid w:val="00401960"/>
    <w:rsid w:val="00404E6B"/>
    <w:rsid w:val="00407778"/>
    <w:rsid w:val="00407A5F"/>
    <w:rsid w:val="00407B9F"/>
    <w:rsid w:val="004100B6"/>
    <w:rsid w:val="00414117"/>
    <w:rsid w:val="00415C72"/>
    <w:rsid w:val="0042530B"/>
    <w:rsid w:val="00425CAA"/>
    <w:rsid w:val="00435F88"/>
    <w:rsid w:val="0043704B"/>
    <w:rsid w:val="004437EB"/>
    <w:rsid w:val="004461D6"/>
    <w:rsid w:val="0044730A"/>
    <w:rsid w:val="004540A3"/>
    <w:rsid w:val="004612BB"/>
    <w:rsid w:val="004667E3"/>
    <w:rsid w:val="00470CC6"/>
    <w:rsid w:val="004727E9"/>
    <w:rsid w:val="00472D5E"/>
    <w:rsid w:val="00473504"/>
    <w:rsid w:val="004736C3"/>
    <w:rsid w:val="00476059"/>
    <w:rsid w:val="00491F1C"/>
    <w:rsid w:val="004A2A11"/>
    <w:rsid w:val="004A44DA"/>
    <w:rsid w:val="004A635E"/>
    <w:rsid w:val="004A7D36"/>
    <w:rsid w:val="004B3226"/>
    <w:rsid w:val="004B5CCE"/>
    <w:rsid w:val="004B792F"/>
    <w:rsid w:val="004C5E30"/>
    <w:rsid w:val="004D01B2"/>
    <w:rsid w:val="004D0235"/>
    <w:rsid w:val="004D7175"/>
    <w:rsid w:val="004D7AF8"/>
    <w:rsid w:val="004E11DA"/>
    <w:rsid w:val="004E1CA8"/>
    <w:rsid w:val="004E4469"/>
    <w:rsid w:val="004F0CE2"/>
    <w:rsid w:val="004F1118"/>
    <w:rsid w:val="004F2F22"/>
    <w:rsid w:val="004F4459"/>
    <w:rsid w:val="004F44EF"/>
    <w:rsid w:val="004F4E7C"/>
    <w:rsid w:val="004F54A7"/>
    <w:rsid w:val="004F6D05"/>
    <w:rsid w:val="004F789A"/>
    <w:rsid w:val="004F7CDC"/>
    <w:rsid w:val="0050604A"/>
    <w:rsid w:val="005070FB"/>
    <w:rsid w:val="005163CB"/>
    <w:rsid w:val="00521148"/>
    <w:rsid w:val="005221C0"/>
    <w:rsid w:val="0052297C"/>
    <w:rsid w:val="005264AC"/>
    <w:rsid w:val="00527934"/>
    <w:rsid w:val="00540EAF"/>
    <w:rsid w:val="00542CD2"/>
    <w:rsid w:val="00543FE0"/>
    <w:rsid w:val="00544776"/>
    <w:rsid w:val="0054632B"/>
    <w:rsid w:val="00550F48"/>
    <w:rsid w:val="005522DF"/>
    <w:rsid w:val="005555BC"/>
    <w:rsid w:val="0055646F"/>
    <w:rsid w:val="00557911"/>
    <w:rsid w:val="0056056B"/>
    <w:rsid w:val="005614E8"/>
    <w:rsid w:val="0056689B"/>
    <w:rsid w:val="00566BD0"/>
    <w:rsid w:val="00571031"/>
    <w:rsid w:val="005734AC"/>
    <w:rsid w:val="00574949"/>
    <w:rsid w:val="0058235B"/>
    <w:rsid w:val="00597EE8"/>
    <w:rsid w:val="005A4454"/>
    <w:rsid w:val="005B3603"/>
    <w:rsid w:val="005C0B1C"/>
    <w:rsid w:val="005C1C6C"/>
    <w:rsid w:val="005C33A8"/>
    <w:rsid w:val="005C3CDE"/>
    <w:rsid w:val="005C4E58"/>
    <w:rsid w:val="005D1A8A"/>
    <w:rsid w:val="005D2F80"/>
    <w:rsid w:val="005D35F9"/>
    <w:rsid w:val="005D47F6"/>
    <w:rsid w:val="005D4941"/>
    <w:rsid w:val="005D5268"/>
    <w:rsid w:val="005D72D7"/>
    <w:rsid w:val="005E1EF0"/>
    <w:rsid w:val="005F3512"/>
    <w:rsid w:val="0060028F"/>
    <w:rsid w:val="00605524"/>
    <w:rsid w:val="00610AE6"/>
    <w:rsid w:val="00612EB3"/>
    <w:rsid w:val="006132F5"/>
    <w:rsid w:val="00617EC8"/>
    <w:rsid w:val="00621828"/>
    <w:rsid w:val="00625D37"/>
    <w:rsid w:val="0062630E"/>
    <w:rsid w:val="00626A3A"/>
    <w:rsid w:val="00626F3C"/>
    <w:rsid w:val="006305DA"/>
    <w:rsid w:val="00634C6C"/>
    <w:rsid w:val="0063566A"/>
    <w:rsid w:val="00636886"/>
    <w:rsid w:val="006368EB"/>
    <w:rsid w:val="006452DD"/>
    <w:rsid w:val="00647CD9"/>
    <w:rsid w:val="006505E8"/>
    <w:rsid w:val="00651408"/>
    <w:rsid w:val="0065560C"/>
    <w:rsid w:val="00672CDD"/>
    <w:rsid w:val="006805CB"/>
    <w:rsid w:val="006812FC"/>
    <w:rsid w:val="006833E6"/>
    <w:rsid w:val="00683EAF"/>
    <w:rsid w:val="006B2E03"/>
    <w:rsid w:val="006B60CF"/>
    <w:rsid w:val="006B619D"/>
    <w:rsid w:val="006B7551"/>
    <w:rsid w:val="006C4E6D"/>
    <w:rsid w:val="006C6B72"/>
    <w:rsid w:val="006D131A"/>
    <w:rsid w:val="006D3403"/>
    <w:rsid w:val="006D50ED"/>
    <w:rsid w:val="006D51F7"/>
    <w:rsid w:val="006D716B"/>
    <w:rsid w:val="006D7634"/>
    <w:rsid w:val="006E03F4"/>
    <w:rsid w:val="006E1574"/>
    <w:rsid w:val="006E52C1"/>
    <w:rsid w:val="006E66B9"/>
    <w:rsid w:val="006E6C06"/>
    <w:rsid w:val="006E722B"/>
    <w:rsid w:val="006F3EA1"/>
    <w:rsid w:val="006F55AD"/>
    <w:rsid w:val="006F5D19"/>
    <w:rsid w:val="006F7381"/>
    <w:rsid w:val="00705A08"/>
    <w:rsid w:val="00707E9A"/>
    <w:rsid w:val="0071414E"/>
    <w:rsid w:val="00721AEC"/>
    <w:rsid w:val="00722EC2"/>
    <w:rsid w:val="00723183"/>
    <w:rsid w:val="00727251"/>
    <w:rsid w:val="00732B26"/>
    <w:rsid w:val="00733191"/>
    <w:rsid w:val="00733E4B"/>
    <w:rsid w:val="00734397"/>
    <w:rsid w:val="00734A2F"/>
    <w:rsid w:val="00746F5B"/>
    <w:rsid w:val="00746FBF"/>
    <w:rsid w:val="00750A2F"/>
    <w:rsid w:val="007520F5"/>
    <w:rsid w:val="00754486"/>
    <w:rsid w:val="00756211"/>
    <w:rsid w:val="00762259"/>
    <w:rsid w:val="00762923"/>
    <w:rsid w:val="007736A6"/>
    <w:rsid w:val="00773FA8"/>
    <w:rsid w:val="00774EE9"/>
    <w:rsid w:val="00776BCF"/>
    <w:rsid w:val="00777480"/>
    <w:rsid w:val="0078443B"/>
    <w:rsid w:val="00786AB8"/>
    <w:rsid w:val="00787FAB"/>
    <w:rsid w:val="007919DC"/>
    <w:rsid w:val="00794695"/>
    <w:rsid w:val="007A3D49"/>
    <w:rsid w:val="007A636F"/>
    <w:rsid w:val="007B0EB7"/>
    <w:rsid w:val="007B5636"/>
    <w:rsid w:val="007C20D7"/>
    <w:rsid w:val="007C4302"/>
    <w:rsid w:val="007D280F"/>
    <w:rsid w:val="007D2961"/>
    <w:rsid w:val="007D30DA"/>
    <w:rsid w:val="007D42AD"/>
    <w:rsid w:val="007E2250"/>
    <w:rsid w:val="007E3B77"/>
    <w:rsid w:val="007F0F80"/>
    <w:rsid w:val="007F220B"/>
    <w:rsid w:val="007F55A4"/>
    <w:rsid w:val="0080150B"/>
    <w:rsid w:val="00801AD1"/>
    <w:rsid w:val="00801D64"/>
    <w:rsid w:val="008028E5"/>
    <w:rsid w:val="00805D66"/>
    <w:rsid w:val="00813D31"/>
    <w:rsid w:val="0081753E"/>
    <w:rsid w:val="00817BA6"/>
    <w:rsid w:val="00820599"/>
    <w:rsid w:val="00820ACD"/>
    <w:rsid w:val="008215B0"/>
    <w:rsid w:val="0082271B"/>
    <w:rsid w:val="00823045"/>
    <w:rsid w:val="00823450"/>
    <w:rsid w:val="008235D3"/>
    <w:rsid w:val="00823A12"/>
    <w:rsid w:val="00830D93"/>
    <w:rsid w:val="00832ADE"/>
    <w:rsid w:val="00834354"/>
    <w:rsid w:val="00836B1B"/>
    <w:rsid w:val="00844EC9"/>
    <w:rsid w:val="00846249"/>
    <w:rsid w:val="008470BA"/>
    <w:rsid w:val="00851E51"/>
    <w:rsid w:val="0085489F"/>
    <w:rsid w:val="00861176"/>
    <w:rsid w:val="00861277"/>
    <w:rsid w:val="00864271"/>
    <w:rsid w:val="00866364"/>
    <w:rsid w:val="00874F89"/>
    <w:rsid w:val="00876708"/>
    <w:rsid w:val="008A3459"/>
    <w:rsid w:val="008A67B3"/>
    <w:rsid w:val="008C0179"/>
    <w:rsid w:val="008C2644"/>
    <w:rsid w:val="008C3A4C"/>
    <w:rsid w:val="008D2A49"/>
    <w:rsid w:val="008D3E0D"/>
    <w:rsid w:val="008E585D"/>
    <w:rsid w:val="008E5895"/>
    <w:rsid w:val="008E63B4"/>
    <w:rsid w:val="008F1444"/>
    <w:rsid w:val="008F71A2"/>
    <w:rsid w:val="00902111"/>
    <w:rsid w:val="009125AE"/>
    <w:rsid w:val="00913ADD"/>
    <w:rsid w:val="0092005A"/>
    <w:rsid w:val="00925D34"/>
    <w:rsid w:val="00925E1F"/>
    <w:rsid w:val="00930321"/>
    <w:rsid w:val="0093181A"/>
    <w:rsid w:val="00932B98"/>
    <w:rsid w:val="00936BF8"/>
    <w:rsid w:val="009370CC"/>
    <w:rsid w:val="00942778"/>
    <w:rsid w:val="00944F82"/>
    <w:rsid w:val="00945C99"/>
    <w:rsid w:val="009466E0"/>
    <w:rsid w:val="0096229E"/>
    <w:rsid w:val="0096415C"/>
    <w:rsid w:val="00964AAB"/>
    <w:rsid w:val="009669E7"/>
    <w:rsid w:val="009679F8"/>
    <w:rsid w:val="00970546"/>
    <w:rsid w:val="00970598"/>
    <w:rsid w:val="00970FB1"/>
    <w:rsid w:val="00972CA0"/>
    <w:rsid w:val="0097306D"/>
    <w:rsid w:val="009735C3"/>
    <w:rsid w:val="00980094"/>
    <w:rsid w:val="009840AF"/>
    <w:rsid w:val="009840BA"/>
    <w:rsid w:val="00986349"/>
    <w:rsid w:val="0098685A"/>
    <w:rsid w:val="0098773D"/>
    <w:rsid w:val="00987A0E"/>
    <w:rsid w:val="00991881"/>
    <w:rsid w:val="009946B1"/>
    <w:rsid w:val="009A1CF4"/>
    <w:rsid w:val="009A202E"/>
    <w:rsid w:val="009A20B1"/>
    <w:rsid w:val="009A595F"/>
    <w:rsid w:val="009A63DD"/>
    <w:rsid w:val="009B3DDB"/>
    <w:rsid w:val="009C293B"/>
    <w:rsid w:val="009C4C45"/>
    <w:rsid w:val="009C68ED"/>
    <w:rsid w:val="009C6F85"/>
    <w:rsid w:val="009D2078"/>
    <w:rsid w:val="009D5A03"/>
    <w:rsid w:val="009D73C4"/>
    <w:rsid w:val="009E0C94"/>
    <w:rsid w:val="009E11C5"/>
    <w:rsid w:val="009E560F"/>
    <w:rsid w:val="009F2902"/>
    <w:rsid w:val="009F7797"/>
    <w:rsid w:val="00A034D1"/>
    <w:rsid w:val="00A044C8"/>
    <w:rsid w:val="00A05AB6"/>
    <w:rsid w:val="00A06442"/>
    <w:rsid w:val="00A06CE0"/>
    <w:rsid w:val="00A06F8A"/>
    <w:rsid w:val="00A170E8"/>
    <w:rsid w:val="00A2169B"/>
    <w:rsid w:val="00A27749"/>
    <w:rsid w:val="00A35C3A"/>
    <w:rsid w:val="00A360DF"/>
    <w:rsid w:val="00A366DE"/>
    <w:rsid w:val="00A45218"/>
    <w:rsid w:val="00A517B5"/>
    <w:rsid w:val="00A530EB"/>
    <w:rsid w:val="00A6095C"/>
    <w:rsid w:val="00A60F95"/>
    <w:rsid w:val="00A642F2"/>
    <w:rsid w:val="00A65051"/>
    <w:rsid w:val="00A65C62"/>
    <w:rsid w:val="00A707CF"/>
    <w:rsid w:val="00A72E79"/>
    <w:rsid w:val="00A72FC9"/>
    <w:rsid w:val="00A74D8C"/>
    <w:rsid w:val="00A75139"/>
    <w:rsid w:val="00A80624"/>
    <w:rsid w:val="00A84EF6"/>
    <w:rsid w:val="00A87190"/>
    <w:rsid w:val="00A92F46"/>
    <w:rsid w:val="00A93A25"/>
    <w:rsid w:val="00A976A6"/>
    <w:rsid w:val="00AA2032"/>
    <w:rsid w:val="00AA3480"/>
    <w:rsid w:val="00AB0EEF"/>
    <w:rsid w:val="00AB203C"/>
    <w:rsid w:val="00AB486C"/>
    <w:rsid w:val="00AB5253"/>
    <w:rsid w:val="00AC0362"/>
    <w:rsid w:val="00AC13B5"/>
    <w:rsid w:val="00AC2CAB"/>
    <w:rsid w:val="00AC376E"/>
    <w:rsid w:val="00AC58D2"/>
    <w:rsid w:val="00AC6BEB"/>
    <w:rsid w:val="00AD3AAE"/>
    <w:rsid w:val="00AD3CAE"/>
    <w:rsid w:val="00AD7FC7"/>
    <w:rsid w:val="00AE1B5B"/>
    <w:rsid w:val="00AE2FD1"/>
    <w:rsid w:val="00AE3A14"/>
    <w:rsid w:val="00AE4F32"/>
    <w:rsid w:val="00AE77B0"/>
    <w:rsid w:val="00AF0298"/>
    <w:rsid w:val="00AF2813"/>
    <w:rsid w:val="00AF5887"/>
    <w:rsid w:val="00AF676A"/>
    <w:rsid w:val="00B05124"/>
    <w:rsid w:val="00B06850"/>
    <w:rsid w:val="00B22535"/>
    <w:rsid w:val="00B2372E"/>
    <w:rsid w:val="00B25964"/>
    <w:rsid w:val="00B26669"/>
    <w:rsid w:val="00B26A9B"/>
    <w:rsid w:val="00B4146E"/>
    <w:rsid w:val="00B45E39"/>
    <w:rsid w:val="00B54DC4"/>
    <w:rsid w:val="00B55D9C"/>
    <w:rsid w:val="00B5644C"/>
    <w:rsid w:val="00B57750"/>
    <w:rsid w:val="00B577D6"/>
    <w:rsid w:val="00B57DD3"/>
    <w:rsid w:val="00B63827"/>
    <w:rsid w:val="00B6503A"/>
    <w:rsid w:val="00B70186"/>
    <w:rsid w:val="00B724AB"/>
    <w:rsid w:val="00B80412"/>
    <w:rsid w:val="00B81B97"/>
    <w:rsid w:val="00B86175"/>
    <w:rsid w:val="00B86B18"/>
    <w:rsid w:val="00B93B6A"/>
    <w:rsid w:val="00B96D06"/>
    <w:rsid w:val="00B97113"/>
    <w:rsid w:val="00B97ABB"/>
    <w:rsid w:val="00BA0A81"/>
    <w:rsid w:val="00BA3203"/>
    <w:rsid w:val="00BB2E45"/>
    <w:rsid w:val="00BB30DD"/>
    <w:rsid w:val="00BB444C"/>
    <w:rsid w:val="00BD0B4C"/>
    <w:rsid w:val="00BD0EA3"/>
    <w:rsid w:val="00BD13CA"/>
    <w:rsid w:val="00BD13E7"/>
    <w:rsid w:val="00BD630D"/>
    <w:rsid w:val="00BD7A43"/>
    <w:rsid w:val="00BE3736"/>
    <w:rsid w:val="00BE3A19"/>
    <w:rsid w:val="00BE432F"/>
    <w:rsid w:val="00BE6694"/>
    <w:rsid w:val="00C02792"/>
    <w:rsid w:val="00C04BD7"/>
    <w:rsid w:val="00C14698"/>
    <w:rsid w:val="00C200CF"/>
    <w:rsid w:val="00C20AB7"/>
    <w:rsid w:val="00C21671"/>
    <w:rsid w:val="00C21CFC"/>
    <w:rsid w:val="00C22397"/>
    <w:rsid w:val="00C23B3F"/>
    <w:rsid w:val="00C300D7"/>
    <w:rsid w:val="00C3589D"/>
    <w:rsid w:val="00C36D87"/>
    <w:rsid w:val="00C37D05"/>
    <w:rsid w:val="00C4333F"/>
    <w:rsid w:val="00C44A79"/>
    <w:rsid w:val="00C44AF5"/>
    <w:rsid w:val="00C47120"/>
    <w:rsid w:val="00C50CC8"/>
    <w:rsid w:val="00C527BF"/>
    <w:rsid w:val="00C559E8"/>
    <w:rsid w:val="00C57766"/>
    <w:rsid w:val="00C60085"/>
    <w:rsid w:val="00C62E15"/>
    <w:rsid w:val="00C7179B"/>
    <w:rsid w:val="00C82188"/>
    <w:rsid w:val="00C8363F"/>
    <w:rsid w:val="00C927FC"/>
    <w:rsid w:val="00C93902"/>
    <w:rsid w:val="00C94695"/>
    <w:rsid w:val="00CB2DE1"/>
    <w:rsid w:val="00CB2F87"/>
    <w:rsid w:val="00CB3482"/>
    <w:rsid w:val="00CB4916"/>
    <w:rsid w:val="00CB4A8E"/>
    <w:rsid w:val="00CC0ED8"/>
    <w:rsid w:val="00CC1E2A"/>
    <w:rsid w:val="00CC2E71"/>
    <w:rsid w:val="00CC3E7A"/>
    <w:rsid w:val="00CD23A2"/>
    <w:rsid w:val="00CE1CF6"/>
    <w:rsid w:val="00CE2FDB"/>
    <w:rsid w:val="00CE30AF"/>
    <w:rsid w:val="00CE722F"/>
    <w:rsid w:val="00CF05C7"/>
    <w:rsid w:val="00CF383F"/>
    <w:rsid w:val="00CF388C"/>
    <w:rsid w:val="00CF54BC"/>
    <w:rsid w:val="00CF6DA5"/>
    <w:rsid w:val="00D03C60"/>
    <w:rsid w:val="00D03D8E"/>
    <w:rsid w:val="00D04D07"/>
    <w:rsid w:val="00D14C96"/>
    <w:rsid w:val="00D14E4C"/>
    <w:rsid w:val="00D17C61"/>
    <w:rsid w:val="00D217CD"/>
    <w:rsid w:val="00D23EB8"/>
    <w:rsid w:val="00D240CB"/>
    <w:rsid w:val="00D3342F"/>
    <w:rsid w:val="00D35F0F"/>
    <w:rsid w:val="00D412A8"/>
    <w:rsid w:val="00D424CA"/>
    <w:rsid w:val="00D47F55"/>
    <w:rsid w:val="00D50D1E"/>
    <w:rsid w:val="00D52197"/>
    <w:rsid w:val="00D53523"/>
    <w:rsid w:val="00D53EF0"/>
    <w:rsid w:val="00D57D21"/>
    <w:rsid w:val="00D60A1C"/>
    <w:rsid w:val="00D60AD0"/>
    <w:rsid w:val="00D60F5E"/>
    <w:rsid w:val="00D61011"/>
    <w:rsid w:val="00D61651"/>
    <w:rsid w:val="00D62667"/>
    <w:rsid w:val="00D66E31"/>
    <w:rsid w:val="00D77066"/>
    <w:rsid w:val="00D77D2D"/>
    <w:rsid w:val="00D80AD5"/>
    <w:rsid w:val="00D852B2"/>
    <w:rsid w:val="00D87776"/>
    <w:rsid w:val="00D879D1"/>
    <w:rsid w:val="00D90627"/>
    <w:rsid w:val="00D96844"/>
    <w:rsid w:val="00D979BE"/>
    <w:rsid w:val="00DA7A30"/>
    <w:rsid w:val="00DC4246"/>
    <w:rsid w:val="00DC7A75"/>
    <w:rsid w:val="00DD1721"/>
    <w:rsid w:val="00DD4712"/>
    <w:rsid w:val="00DD68F2"/>
    <w:rsid w:val="00DE0860"/>
    <w:rsid w:val="00DE2137"/>
    <w:rsid w:val="00DE22F2"/>
    <w:rsid w:val="00DE4CE1"/>
    <w:rsid w:val="00DF4F77"/>
    <w:rsid w:val="00DF5690"/>
    <w:rsid w:val="00E014A9"/>
    <w:rsid w:val="00E0245D"/>
    <w:rsid w:val="00E062E0"/>
    <w:rsid w:val="00E1084C"/>
    <w:rsid w:val="00E10F15"/>
    <w:rsid w:val="00E10F97"/>
    <w:rsid w:val="00E15255"/>
    <w:rsid w:val="00E243CA"/>
    <w:rsid w:val="00E25809"/>
    <w:rsid w:val="00E261CE"/>
    <w:rsid w:val="00E321A8"/>
    <w:rsid w:val="00E33691"/>
    <w:rsid w:val="00E40751"/>
    <w:rsid w:val="00E42B8A"/>
    <w:rsid w:val="00E43CE0"/>
    <w:rsid w:val="00E47CDF"/>
    <w:rsid w:val="00E47ED3"/>
    <w:rsid w:val="00E5188E"/>
    <w:rsid w:val="00E528BD"/>
    <w:rsid w:val="00E535E8"/>
    <w:rsid w:val="00E536CB"/>
    <w:rsid w:val="00E60986"/>
    <w:rsid w:val="00E66579"/>
    <w:rsid w:val="00E6725C"/>
    <w:rsid w:val="00E75CA9"/>
    <w:rsid w:val="00E84D04"/>
    <w:rsid w:val="00E87699"/>
    <w:rsid w:val="00E93395"/>
    <w:rsid w:val="00E946BB"/>
    <w:rsid w:val="00EA6BED"/>
    <w:rsid w:val="00EA70CE"/>
    <w:rsid w:val="00EB53CD"/>
    <w:rsid w:val="00EC0839"/>
    <w:rsid w:val="00EC1876"/>
    <w:rsid w:val="00EC666C"/>
    <w:rsid w:val="00ED17ED"/>
    <w:rsid w:val="00EE43DE"/>
    <w:rsid w:val="00EE6903"/>
    <w:rsid w:val="00EF7440"/>
    <w:rsid w:val="00F01229"/>
    <w:rsid w:val="00F11543"/>
    <w:rsid w:val="00F146DD"/>
    <w:rsid w:val="00F15F11"/>
    <w:rsid w:val="00F170CD"/>
    <w:rsid w:val="00F21E4F"/>
    <w:rsid w:val="00F25D24"/>
    <w:rsid w:val="00F32D18"/>
    <w:rsid w:val="00F33B6F"/>
    <w:rsid w:val="00F379D6"/>
    <w:rsid w:val="00F44E11"/>
    <w:rsid w:val="00F46839"/>
    <w:rsid w:val="00F5120C"/>
    <w:rsid w:val="00F52AD9"/>
    <w:rsid w:val="00F54EB3"/>
    <w:rsid w:val="00F60C4A"/>
    <w:rsid w:val="00F64016"/>
    <w:rsid w:val="00F6531D"/>
    <w:rsid w:val="00F653E1"/>
    <w:rsid w:val="00F66B41"/>
    <w:rsid w:val="00F66FE3"/>
    <w:rsid w:val="00F675B4"/>
    <w:rsid w:val="00F731DC"/>
    <w:rsid w:val="00F76881"/>
    <w:rsid w:val="00F84663"/>
    <w:rsid w:val="00F8734F"/>
    <w:rsid w:val="00F91A3A"/>
    <w:rsid w:val="00F92FF6"/>
    <w:rsid w:val="00F9324C"/>
    <w:rsid w:val="00F9399C"/>
    <w:rsid w:val="00F96E03"/>
    <w:rsid w:val="00F96E8D"/>
    <w:rsid w:val="00F970AE"/>
    <w:rsid w:val="00FA0A72"/>
    <w:rsid w:val="00FA1079"/>
    <w:rsid w:val="00FA78BF"/>
    <w:rsid w:val="00FB55CE"/>
    <w:rsid w:val="00FB6620"/>
    <w:rsid w:val="00FB6EF4"/>
    <w:rsid w:val="00FC03C3"/>
    <w:rsid w:val="00FC1609"/>
    <w:rsid w:val="00FC560A"/>
    <w:rsid w:val="00FD11A3"/>
    <w:rsid w:val="00FD1E0A"/>
    <w:rsid w:val="00FD2023"/>
    <w:rsid w:val="00FD7295"/>
    <w:rsid w:val="00FE0955"/>
    <w:rsid w:val="00FE1B13"/>
    <w:rsid w:val="00FE31A8"/>
    <w:rsid w:val="00FE4BEB"/>
    <w:rsid w:val="00FE6DBB"/>
    <w:rsid w:val="00FE7AB7"/>
    <w:rsid w:val="00FF14E3"/>
    <w:rsid w:val="00FF219E"/>
    <w:rsid w:val="00FF301E"/>
    <w:rsid w:val="00FF4011"/>
    <w:rsid w:val="00FF5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0C71441"/>
  <w15:chartTrackingRefBased/>
  <w15:docId w15:val="{63025780-8054-4C38-B4FB-C54916DDFE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rFonts w:ascii="Tahoma" w:hAnsi="Tahoma" w:cs="Tahoma"/>
      <w:b/>
      <w:bCs/>
      <w:sz w:val="22"/>
    </w:rPr>
  </w:style>
  <w:style w:type="paragraph" w:styleId="BodyText">
    <w:name w:val="Body Text"/>
    <w:basedOn w:val="Normal"/>
    <w:rPr>
      <w:rFonts w:ascii="Tahoma" w:hAnsi="Tahoma" w:cs="Tahoma"/>
      <w:sz w:val="22"/>
    </w:rPr>
  </w:style>
  <w:style w:type="paragraph" w:styleId="BodyTextIndent">
    <w:name w:val="Body Text Indent"/>
    <w:basedOn w:val="Normal"/>
    <w:pPr>
      <w:ind w:left="360"/>
    </w:pPr>
    <w:rPr>
      <w:rFonts w:ascii="Tahoma" w:hAnsi="Tahoma" w:cs="Tahoma"/>
      <w:sz w:val="22"/>
    </w:rPr>
  </w:style>
  <w:style w:type="character" w:customStyle="1" w:styleId="emailstyle18">
    <w:name w:val="emailstyle18"/>
    <w:rPr>
      <w:rFonts w:ascii="Arial" w:hAnsi="Arial" w:cs="Arial"/>
      <w:color w:val="000080"/>
      <w:sz w:val="20"/>
    </w:rPr>
  </w:style>
  <w:style w:type="paragraph" w:styleId="BodyText2">
    <w:name w:val="Body Text 2"/>
    <w:basedOn w:val="Normal"/>
    <w:rPr>
      <w:rFonts w:ascii="Tahoma" w:hAnsi="Tahoma" w:cs="Tahoma"/>
      <w:sz w:val="22"/>
    </w:rPr>
  </w:style>
  <w:style w:type="paragraph" w:styleId="BalloonText">
    <w:name w:val="Balloon Text"/>
    <w:basedOn w:val="Normal"/>
    <w:semiHidden/>
    <w:rsid w:val="00A707C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2A704D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2A704D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1077B0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17655E"/>
    <w:pPr>
      <w:ind w:left="720"/>
    </w:pPr>
  </w:style>
  <w:style w:type="character" w:styleId="Hyperlink">
    <w:name w:val="Hyperlink"/>
    <w:rsid w:val="000A713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4287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489</Words>
  <Characters>2769</Characters>
  <Application>Microsoft Office Word</Application>
  <DocSecurity>4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Community Mental Health for Central Michigan</vt:lpstr>
    </vt:vector>
  </TitlesOfParts>
  <Company/>
  <LinksUpToDate>false</LinksUpToDate>
  <CharactersWithSpaces>3252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Community Mental Health for Central Michigan</dc:title>
  <dc:subject/>
  <dc:creator>MIS</dc:creator>
  <cp:keywords/>
  <cp:lastModifiedBy>Karen Rau</cp:lastModifiedBy>
  <cp:revision>2</cp:revision>
  <cp:lastPrinted>2025-06-27T15:15:00Z</cp:lastPrinted>
  <dcterms:created xsi:type="dcterms:W3CDTF">2025-07-30T14:05:00Z</dcterms:created>
  <dcterms:modified xsi:type="dcterms:W3CDTF">2025-07-30T14:05:00Z</dcterms:modified>
</cp:coreProperties>
</file>