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468C" w:rsidRDefault="002078DD" w:rsidP="00316134">
      <w:pPr>
        <w:numPr>
          <w:ilvl w:val="0"/>
          <w:numId w:val="12"/>
        </w:numPr>
        <w:tabs>
          <w:tab w:val="clear" w:pos="720"/>
        </w:tabs>
        <w:rPr>
          <w:rFonts w:ascii="Arial" w:hAnsi="Arial" w:cs="Arial"/>
          <w:sz w:val="20"/>
        </w:rPr>
      </w:pPr>
      <w:r>
        <w:rPr>
          <w:rFonts w:ascii="Arial" w:hAnsi="Arial" w:cs="Arial"/>
          <w:sz w:val="20"/>
        </w:rPr>
        <w:t xml:space="preserve">PURPOSE: </w:t>
      </w:r>
      <w:r w:rsidR="00BA53EE" w:rsidRPr="004767DA">
        <w:rPr>
          <w:rFonts w:ascii="Arial" w:hAnsi="Arial" w:cs="Arial"/>
          <w:sz w:val="20"/>
        </w:rPr>
        <w:t xml:space="preserve">To establish policies and procedures to ensure a </w:t>
      </w:r>
      <w:r w:rsidR="00516AEA" w:rsidRPr="004767DA">
        <w:rPr>
          <w:rFonts w:ascii="Arial" w:hAnsi="Arial" w:cs="Arial"/>
          <w:sz w:val="20"/>
        </w:rPr>
        <w:t xml:space="preserve">recipient’s </w:t>
      </w:r>
      <w:r w:rsidR="00BA53EE" w:rsidRPr="004767DA">
        <w:rPr>
          <w:rFonts w:ascii="Arial" w:hAnsi="Arial" w:cs="Arial"/>
          <w:sz w:val="20"/>
        </w:rPr>
        <w:t xml:space="preserve">right to freedom of movement and to establish policies and procedures to restrict and/or limit a </w:t>
      </w:r>
      <w:r w:rsidR="00516AEA" w:rsidRPr="004767DA">
        <w:rPr>
          <w:rFonts w:ascii="Arial" w:hAnsi="Arial" w:cs="Arial"/>
          <w:sz w:val="20"/>
        </w:rPr>
        <w:t xml:space="preserve">recipient’s </w:t>
      </w:r>
      <w:r w:rsidR="00BA53EE" w:rsidRPr="004767DA">
        <w:rPr>
          <w:rFonts w:ascii="Arial" w:hAnsi="Arial" w:cs="Arial"/>
          <w:sz w:val="20"/>
        </w:rPr>
        <w:t>movement, when documented and appropriate.</w:t>
      </w:r>
    </w:p>
    <w:p w:rsidR="003E468C" w:rsidRDefault="003E468C" w:rsidP="00316134">
      <w:pPr>
        <w:ind w:left="360" w:hanging="360"/>
        <w:rPr>
          <w:rFonts w:ascii="Arial" w:hAnsi="Arial" w:cs="Arial"/>
          <w:sz w:val="20"/>
        </w:rPr>
      </w:pPr>
    </w:p>
    <w:p w:rsidR="003E468C" w:rsidRPr="00D00977" w:rsidRDefault="003E468C" w:rsidP="00316134">
      <w:pPr>
        <w:numPr>
          <w:ilvl w:val="0"/>
          <w:numId w:val="12"/>
        </w:numPr>
        <w:tabs>
          <w:tab w:val="clear" w:pos="720"/>
        </w:tabs>
        <w:rPr>
          <w:rFonts w:ascii="Arial" w:hAnsi="Arial" w:cs="Arial"/>
          <w:sz w:val="20"/>
        </w:rPr>
      </w:pPr>
      <w:r>
        <w:rPr>
          <w:rFonts w:ascii="Arial" w:hAnsi="Arial" w:cs="Arial"/>
          <w:sz w:val="20"/>
        </w:rPr>
        <w:t xml:space="preserve">APPLICATION: </w:t>
      </w:r>
      <w:r w:rsidRPr="00D00977">
        <w:rPr>
          <w:rFonts w:ascii="Arial" w:hAnsi="Arial" w:cs="Arial"/>
          <w:sz w:val="20"/>
        </w:rPr>
        <w:t xml:space="preserve">All mental health services programs of Community Mental Health for Central Michigan </w:t>
      </w:r>
      <w:r>
        <w:rPr>
          <w:rFonts w:ascii="Arial" w:hAnsi="Arial" w:cs="Arial"/>
          <w:sz w:val="20"/>
        </w:rPr>
        <w:t>(CMHCM) as well as those</w:t>
      </w:r>
      <w:r w:rsidRPr="00D00977">
        <w:rPr>
          <w:rFonts w:ascii="Arial" w:hAnsi="Arial" w:cs="Arial"/>
          <w:sz w:val="20"/>
        </w:rPr>
        <w:t xml:space="preserve"> under contract with CMHCM for the provision of mental health services and supports.</w:t>
      </w:r>
    </w:p>
    <w:p w:rsidR="00BA53EE" w:rsidRPr="004767DA" w:rsidRDefault="00BA53EE">
      <w:pPr>
        <w:rPr>
          <w:rFonts w:ascii="Arial" w:hAnsi="Arial" w:cs="Arial"/>
          <w:sz w:val="20"/>
        </w:rPr>
      </w:pPr>
    </w:p>
    <w:p w:rsidR="006B6AA5" w:rsidRPr="004767DA" w:rsidRDefault="00BA53EE" w:rsidP="006B6AA5">
      <w:pPr>
        <w:numPr>
          <w:ilvl w:val="0"/>
          <w:numId w:val="12"/>
        </w:numPr>
        <w:rPr>
          <w:rFonts w:ascii="Arial" w:hAnsi="Arial" w:cs="Arial"/>
          <w:sz w:val="20"/>
        </w:rPr>
      </w:pPr>
      <w:r w:rsidRPr="004767DA">
        <w:rPr>
          <w:rFonts w:ascii="Arial" w:hAnsi="Arial" w:cs="Arial"/>
          <w:sz w:val="20"/>
        </w:rPr>
        <w:t xml:space="preserve">REFERENCES: </w:t>
      </w:r>
    </w:p>
    <w:p w:rsidR="00BA53EE" w:rsidRPr="004767DA" w:rsidRDefault="00BA53EE">
      <w:pPr>
        <w:ind w:firstLine="720"/>
        <w:rPr>
          <w:rFonts w:ascii="Arial" w:hAnsi="Arial" w:cs="Arial"/>
          <w:sz w:val="20"/>
        </w:rPr>
      </w:pPr>
      <w:r w:rsidRPr="004767DA">
        <w:rPr>
          <w:rFonts w:ascii="Arial" w:hAnsi="Arial" w:cs="Arial"/>
          <w:sz w:val="20"/>
        </w:rPr>
        <w:t xml:space="preserve">A.  </w:t>
      </w:r>
      <w:r w:rsidR="00710A1F" w:rsidRPr="004767DA">
        <w:rPr>
          <w:rFonts w:ascii="Arial" w:hAnsi="Arial" w:cs="Arial"/>
          <w:sz w:val="20"/>
        </w:rPr>
        <w:t xml:space="preserve">Mental Health Code </w:t>
      </w:r>
      <w:r w:rsidR="000006E9" w:rsidRPr="004767DA">
        <w:rPr>
          <w:rFonts w:ascii="Arial" w:hAnsi="Arial" w:cs="Arial"/>
          <w:sz w:val="20"/>
        </w:rPr>
        <w:t xml:space="preserve">MCL </w:t>
      </w:r>
      <w:r w:rsidRPr="004767DA">
        <w:rPr>
          <w:rFonts w:ascii="Arial" w:hAnsi="Arial" w:cs="Arial"/>
          <w:sz w:val="20"/>
        </w:rPr>
        <w:t>330.1126</w:t>
      </w:r>
      <w:r w:rsidR="00710A1F" w:rsidRPr="004767DA">
        <w:rPr>
          <w:rFonts w:ascii="Arial" w:hAnsi="Arial" w:cs="Arial"/>
          <w:sz w:val="20"/>
        </w:rPr>
        <w:t xml:space="preserve">, 330.1708, </w:t>
      </w:r>
      <w:r w:rsidRPr="004767DA">
        <w:rPr>
          <w:rFonts w:ascii="Arial" w:hAnsi="Arial" w:cs="Arial"/>
          <w:sz w:val="20"/>
        </w:rPr>
        <w:t xml:space="preserve">and 30.1744. </w:t>
      </w:r>
    </w:p>
    <w:p w:rsidR="00BA53EE" w:rsidRPr="004767DA" w:rsidRDefault="00BA53EE">
      <w:pPr>
        <w:numPr>
          <w:ilvl w:val="0"/>
          <w:numId w:val="2"/>
        </w:numPr>
        <w:rPr>
          <w:rFonts w:ascii="Arial" w:hAnsi="Arial" w:cs="Arial"/>
          <w:sz w:val="20"/>
        </w:rPr>
      </w:pPr>
      <w:r w:rsidRPr="004767DA">
        <w:rPr>
          <w:rFonts w:ascii="Arial" w:hAnsi="Arial" w:cs="Arial"/>
          <w:sz w:val="20"/>
        </w:rPr>
        <w:t xml:space="preserve">Department of Health </w:t>
      </w:r>
      <w:r w:rsidR="00EE7DA8">
        <w:rPr>
          <w:rFonts w:ascii="Arial" w:hAnsi="Arial" w:cs="Arial"/>
          <w:sz w:val="20"/>
        </w:rPr>
        <w:t xml:space="preserve">and Human Services </w:t>
      </w:r>
      <w:r w:rsidRPr="004767DA">
        <w:rPr>
          <w:rFonts w:ascii="Arial" w:hAnsi="Arial" w:cs="Arial"/>
          <w:sz w:val="20"/>
        </w:rPr>
        <w:t>Administrative Manual, Chapter 14, Section 230, Subject 000l.</w:t>
      </w:r>
    </w:p>
    <w:p w:rsidR="006D3C4B" w:rsidRPr="004767DA" w:rsidRDefault="006D3C4B" w:rsidP="006D3C4B">
      <w:pPr>
        <w:rPr>
          <w:rFonts w:ascii="Arial" w:hAnsi="Arial" w:cs="Arial"/>
          <w:sz w:val="20"/>
        </w:rPr>
      </w:pPr>
    </w:p>
    <w:p w:rsidR="000E74BA" w:rsidRPr="001A546E" w:rsidRDefault="000E74BA" w:rsidP="000E74BA">
      <w:pPr>
        <w:numPr>
          <w:ilvl w:val="0"/>
          <w:numId w:val="12"/>
        </w:numPr>
        <w:rPr>
          <w:rFonts w:ascii="Arial" w:hAnsi="Arial" w:cs="Arial"/>
          <w:sz w:val="20"/>
        </w:rPr>
      </w:pPr>
      <w:r w:rsidRPr="004767DA">
        <w:rPr>
          <w:rFonts w:ascii="Arial" w:hAnsi="Arial" w:cs="Arial"/>
          <w:sz w:val="20"/>
        </w:rPr>
        <w:t>DEFINITIONS</w:t>
      </w:r>
    </w:p>
    <w:p w:rsidR="00AC4BF6" w:rsidRPr="004767DA" w:rsidRDefault="00AC4BF6" w:rsidP="00AC4BF6">
      <w:pPr>
        <w:ind w:left="1080" w:hanging="360"/>
        <w:rPr>
          <w:rFonts w:ascii="Arial" w:hAnsi="Arial" w:cs="Arial"/>
          <w:sz w:val="20"/>
        </w:rPr>
      </w:pPr>
      <w:r w:rsidRPr="004767DA">
        <w:rPr>
          <w:rFonts w:ascii="Arial" w:hAnsi="Arial" w:cs="Arial"/>
          <w:sz w:val="20"/>
        </w:rPr>
        <w:t xml:space="preserve">A. </w:t>
      </w:r>
      <w:r w:rsidRPr="004767DA">
        <w:rPr>
          <w:rFonts w:ascii="Arial" w:hAnsi="Arial" w:cs="Arial"/>
          <w:sz w:val="20"/>
        </w:rPr>
        <w:tab/>
      </w:r>
      <w:r w:rsidR="000E74BA" w:rsidRPr="004767DA">
        <w:rPr>
          <w:rFonts w:ascii="Arial" w:hAnsi="Arial" w:cs="Arial"/>
          <w:sz w:val="20"/>
        </w:rPr>
        <w:t>FACILITY</w:t>
      </w:r>
      <w:r w:rsidR="000E74BA" w:rsidRPr="004767DA">
        <w:rPr>
          <w:rFonts w:ascii="Arial" w:hAnsi="Arial" w:cs="Arial"/>
          <w:sz w:val="20"/>
        </w:rPr>
        <w:tab/>
      </w:r>
      <w:r w:rsidRPr="004767DA">
        <w:rPr>
          <w:rFonts w:ascii="Arial" w:hAnsi="Arial" w:cs="Arial"/>
          <w:sz w:val="20"/>
        </w:rPr>
        <w:tab/>
      </w:r>
      <w:r w:rsidR="000E74BA" w:rsidRPr="004767DA">
        <w:rPr>
          <w:rFonts w:ascii="Arial" w:hAnsi="Arial" w:cs="Arial"/>
          <w:sz w:val="20"/>
        </w:rPr>
        <w:t xml:space="preserve">A residential facility for the care and treatment of individuals with serious </w:t>
      </w:r>
    </w:p>
    <w:p w:rsidR="000E74BA" w:rsidRPr="004767DA" w:rsidRDefault="000E74BA" w:rsidP="00AC4BF6">
      <w:pPr>
        <w:ind w:left="2880"/>
        <w:rPr>
          <w:rFonts w:ascii="Arial" w:hAnsi="Arial" w:cs="Arial"/>
          <w:sz w:val="20"/>
        </w:rPr>
      </w:pPr>
      <w:r w:rsidRPr="004767DA">
        <w:rPr>
          <w:rFonts w:ascii="Arial" w:hAnsi="Arial" w:cs="Arial"/>
          <w:sz w:val="20"/>
        </w:rPr>
        <w:t xml:space="preserve">mental illness, serious emotional disturbance, or </w:t>
      </w:r>
      <w:r w:rsidR="00593413">
        <w:rPr>
          <w:rFonts w:ascii="Arial" w:hAnsi="Arial" w:cs="Arial"/>
          <w:sz w:val="20"/>
        </w:rPr>
        <w:t>intellectual/</w:t>
      </w:r>
      <w:r w:rsidRPr="004767DA">
        <w:rPr>
          <w:rFonts w:ascii="Arial" w:hAnsi="Arial" w:cs="Arial"/>
          <w:sz w:val="20"/>
        </w:rPr>
        <w:t>developmental disability that is either a state or licensed facility.</w:t>
      </w:r>
    </w:p>
    <w:p w:rsidR="000E74BA" w:rsidRPr="004767DA" w:rsidRDefault="000E74BA" w:rsidP="00AC4BF6">
      <w:pPr>
        <w:ind w:left="1080" w:hanging="360"/>
        <w:rPr>
          <w:rFonts w:ascii="Arial" w:hAnsi="Arial" w:cs="Arial"/>
          <w:sz w:val="20"/>
        </w:rPr>
      </w:pPr>
    </w:p>
    <w:p w:rsidR="00932F71" w:rsidRPr="004767DA" w:rsidRDefault="00AC4BF6" w:rsidP="00AC4BF6">
      <w:pPr>
        <w:ind w:left="1080" w:hanging="360"/>
        <w:rPr>
          <w:rFonts w:ascii="Arial" w:hAnsi="Arial" w:cs="Arial"/>
          <w:sz w:val="20"/>
        </w:rPr>
      </w:pPr>
      <w:r w:rsidRPr="004767DA">
        <w:rPr>
          <w:rFonts w:ascii="Arial" w:hAnsi="Arial" w:cs="Arial"/>
          <w:sz w:val="20"/>
        </w:rPr>
        <w:t>B.</w:t>
      </w:r>
      <w:r w:rsidRPr="004767DA">
        <w:rPr>
          <w:rFonts w:ascii="Arial" w:hAnsi="Arial" w:cs="Arial"/>
          <w:sz w:val="20"/>
        </w:rPr>
        <w:tab/>
      </w:r>
      <w:r w:rsidR="00932F71" w:rsidRPr="004767DA">
        <w:rPr>
          <w:rFonts w:ascii="Arial" w:hAnsi="Arial" w:cs="Arial"/>
          <w:sz w:val="20"/>
        </w:rPr>
        <w:t>RECIPIENT</w:t>
      </w:r>
      <w:r w:rsidR="00932F71" w:rsidRPr="004767DA">
        <w:rPr>
          <w:rFonts w:ascii="Arial" w:hAnsi="Arial" w:cs="Arial"/>
          <w:sz w:val="20"/>
        </w:rPr>
        <w:tab/>
      </w:r>
      <w:r w:rsidRPr="004767DA">
        <w:rPr>
          <w:rFonts w:ascii="Arial" w:hAnsi="Arial" w:cs="Arial"/>
          <w:sz w:val="20"/>
        </w:rPr>
        <w:tab/>
      </w:r>
      <w:r w:rsidR="00932F71" w:rsidRPr="004767DA">
        <w:rPr>
          <w:rFonts w:ascii="Arial" w:hAnsi="Arial" w:cs="Arial"/>
          <w:sz w:val="20"/>
        </w:rPr>
        <w:t>A person receiving services through CMHCM</w:t>
      </w:r>
    </w:p>
    <w:p w:rsidR="00932F71" w:rsidRPr="004767DA" w:rsidRDefault="00932F71" w:rsidP="00AC4BF6">
      <w:pPr>
        <w:ind w:left="1080" w:hanging="360"/>
        <w:rPr>
          <w:rFonts w:ascii="Arial" w:hAnsi="Arial" w:cs="Arial"/>
          <w:sz w:val="20"/>
        </w:rPr>
      </w:pPr>
    </w:p>
    <w:p w:rsidR="00932F71" w:rsidRPr="004767DA" w:rsidRDefault="00AC4BF6" w:rsidP="00AC4BF6">
      <w:pPr>
        <w:ind w:left="1080" w:hanging="360"/>
        <w:rPr>
          <w:rFonts w:ascii="Arial" w:hAnsi="Arial" w:cs="Arial"/>
          <w:sz w:val="20"/>
        </w:rPr>
      </w:pPr>
      <w:r w:rsidRPr="004767DA">
        <w:rPr>
          <w:rFonts w:ascii="Arial" w:hAnsi="Arial" w:cs="Arial"/>
          <w:sz w:val="20"/>
        </w:rPr>
        <w:t xml:space="preserve">C. </w:t>
      </w:r>
      <w:r w:rsidRPr="004767DA">
        <w:rPr>
          <w:rFonts w:ascii="Arial" w:hAnsi="Arial" w:cs="Arial"/>
          <w:sz w:val="20"/>
        </w:rPr>
        <w:tab/>
      </w:r>
      <w:r w:rsidR="00932F71" w:rsidRPr="004767DA">
        <w:rPr>
          <w:rFonts w:ascii="Arial" w:hAnsi="Arial" w:cs="Arial"/>
          <w:sz w:val="20"/>
        </w:rPr>
        <w:t>RESIDENT</w:t>
      </w:r>
      <w:r w:rsidR="00932F71" w:rsidRPr="004767DA">
        <w:rPr>
          <w:rFonts w:ascii="Arial" w:hAnsi="Arial" w:cs="Arial"/>
          <w:sz w:val="20"/>
        </w:rPr>
        <w:tab/>
      </w:r>
      <w:r w:rsidRPr="004767DA">
        <w:rPr>
          <w:rFonts w:ascii="Arial" w:hAnsi="Arial" w:cs="Arial"/>
          <w:sz w:val="20"/>
        </w:rPr>
        <w:tab/>
      </w:r>
      <w:r w:rsidR="00932F71" w:rsidRPr="004767DA">
        <w:rPr>
          <w:rFonts w:ascii="Arial" w:hAnsi="Arial" w:cs="Arial"/>
          <w:sz w:val="20"/>
        </w:rPr>
        <w:t>A recipient living in a facility.</w:t>
      </w:r>
    </w:p>
    <w:p w:rsidR="00BA53EE" w:rsidRPr="004767DA" w:rsidRDefault="00BA53EE">
      <w:pPr>
        <w:rPr>
          <w:rFonts w:ascii="Arial" w:hAnsi="Arial" w:cs="Arial"/>
          <w:sz w:val="20"/>
        </w:rPr>
      </w:pPr>
    </w:p>
    <w:p w:rsidR="00BA53EE" w:rsidRPr="004767DA" w:rsidRDefault="002078DD" w:rsidP="00300178">
      <w:pPr>
        <w:numPr>
          <w:ilvl w:val="0"/>
          <w:numId w:val="12"/>
        </w:numPr>
        <w:tabs>
          <w:tab w:val="clear" w:pos="720"/>
          <w:tab w:val="num" w:pos="770"/>
        </w:tabs>
        <w:ind w:left="770" w:hanging="770"/>
        <w:rPr>
          <w:rFonts w:ascii="Arial" w:hAnsi="Arial" w:cs="Arial"/>
          <w:sz w:val="20"/>
        </w:rPr>
      </w:pPr>
      <w:r>
        <w:rPr>
          <w:rFonts w:ascii="Arial" w:hAnsi="Arial" w:cs="Arial"/>
          <w:sz w:val="20"/>
        </w:rPr>
        <w:t xml:space="preserve">POLICY: </w:t>
      </w:r>
      <w:r w:rsidR="00BA53EE" w:rsidRPr="004767DA">
        <w:rPr>
          <w:rFonts w:ascii="Arial" w:hAnsi="Arial" w:cs="Arial"/>
          <w:sz w:val="20"/>
        </w:rPr>
        <w:t xml:space="preserve">It is the policy of Community Mental Health for Central Michigan </w:t>
      </w:r>
      <w:r w:rsidR="0081535C" w:rsidRPr="004767DA">
        <w:rPr>
          <w:rFonts w:ascii="Arial" w:hAnsi="Arial" w:cs="Arial"/>
          <w:sz w:val="20"/>
        </w:rPr>
        <w:t>(CMHCM) to support and encourage a Culture of Gen</w:t>
      </w:r>
      <w:r>
        <w:rPr>
          <w:rFonts w:ascii="Arial" w:hAnsi="Arial" w:cs="Arial"/>
          <w:sz w:val="20"/>
        </w:rPr>
        <w:t xml:space="preserve">tleness in providing services. </w:t>
      </w:r>
      <w:r w:rsidR="0081535C" w:rsidRPr="004767DA">
        <w:rPr>
          <w:rFonts w:ascii="Arial" w:hAnsi="Arial" w:cs="Arial"/>
          <w:sz w:val="20"/>
        </w:rPr>
        <w:t>In support of that philosophy, CMHCM will ensure</w:t>
      </w:r>
      <w:r w:rsidR="0081535C" w:rsidRPr="004767DA">
        <w:rPr>
          <w:rFonts w:ascii="Arial" w:hAnsi="Arial" w:cs="Arial"/>
          <w:color w:val="008000"/>
          <w:sz w:val="20"/>
        </w:rPr>
        <w:t xml:space="preserve"> </w:t>
      </w:r>
      <w:r w:rsidR="00BA53EE" w:rsidRPr="004767DA">
        <w:rPr>
          <w:rFonts w:ascii="Arial" w:hAnsi="Arial" w:cs="Arial"/>
          <w:sz w:val="20"/>
        </w:rPr>
        <w:t>that:</w:t>
      </w:r>
      <w:r w:rsidR="001207F4" w:rsidRPr="004767DA">
        <w:rPr>
          <w:rFonts w:ascii="Arial" w:hAnsi="Arial" w:cs="Arial"/>
          <w:sz w:val="20"/>
        </w:rPr>
        <w:t xml:space="preserve"> </w:t>
      </w:r>
    </w:p>
    <w:p w:rsidR="00BF2F55" w:rsidRPr="004767DA" w:rsidRDefault="00BA53EE" w:rsidP="00300178">
      <w:pPr>
        <w:numPr>
          <w:ilvl w:val="0"/>
          <w:numId w:val="22"/>
        </w:numPr>
        <w:tabs>
          <w:tab w:val="clear" w:pos="360"/>
          <w:tab w:val="num" w:pos="1100"/>
        </w:tabs>
        <w:ind w:left="1100" w:hanging="330"/>
        <w:rPr>
          <w:rFonts w:ascii="Arial" w:hAnsi="Arial" w:cs="Arial"/>
          <w:sz w:val="20"/>
        </w:rPr>
      </w:pPr>
      <w:r w:rsidRPr="004767DA">
        <w:rPr>
          <w:rFonts w:ascii="Arial" w:hAnsi="Arial" w:cs="Arial"/>
          <w:sz w:val="20"/>
        </w:rPr>
        <w:t xml:space="preserve">A </w:t>
      </w:r>
      <w:r w:rsidR="00516AEA" w:rsidRPr="004767DA">
        <w:rPr>
          <w:rFonts w:ascii="Arial" w:hAnsi="Arial" w:cs="Arial"/>
          <w:sz w:val="20"/>
        </w:rPr>
        <w:t xml:space="preserve">recipient’s </w:t>
      </w:r>
      <w:r w:rsidRPr="004767DA">
        <w:rPr>
          <w:rFonts w:ascii="Arial" w:hAnsi="Arial" w:cs="Arial"/>
          <w:sz w:val="20"/>
        </w:rPr>
        <w:t>freedom of movement shall not be restricted more than is necessary to provide mental health services, to prevent injury to self or others, or to preven</w:t>
      </w:r>
      <w:r w:rsidR="002078DD">
        <w:rPr>
          <w:rFonts w:ascii="Arial" w:hAnsi="Arial" w:cs="Arial"/>
          <w:sz w:val="20"/>
        </w:rPr>
        <w:t xml:space="preserve">t substantial property damage. </w:t>
      </w:r>
      <w:r w:rsidRPr="004767DA">
        <w:rPr>
          <w:rFonts w:ascii="Arial" w:hAnsi="Arial" w:cs="Arial"/>
          <w:sz w:val="20"/>
        </w:rPr>
        <w:t xml:space="preserve">An allowed </w:t>
      </w:r>
      <w:r w:rsidR="003A1CF8" w:rsidRPr="004767DA">
        <w:rPr>
          <w:rFonts w:ascii="Arial" w:hAnsi="Arial" w:cs="Arial"/>
          <w:sz w:val="20"/>
        </w:rPr>
        <w:t xml:space="preserve">for </w:t>
      </w:r>
      <w:r w:rsidRPr="004767DA">
        <w:rPr>
          <w:rFonts w:ascii="Arial" w:hAnsi="Arial" w:cs="Arial"/>
          <w:sz w:val="20"/>
        </w:rPr>
        <w:t xml:space="preserve">exception is security precautions appropriate to the condition and circumstances of </w:t>
      </w:r>
      <w:r w:rsidR="00EF3D49" w:rsidRPr="004767DA">
        <w:rPr>
          <w:rFonts w:ascii="Arial" w:hAnsi="Arial" w:cs="Arial"/>
          <w:sz w:val="20"/>
        </w:rPr>
        <w:t xml:space="preserve">a recipient </w:t>
      </w:r>
      <w:r w:rsidRPr="004767DA">
        <w:rPr>
          <w:rFonts w:ascii="Arial" w:hAnsi="Arial" w:cs="Arial"/>
          <w:sz w:val="20"/>
        </w:rPr>
        <w:t>admitted by order of a criminal court or transferred as a sentence-serving convict from a penal institution</w:t>
      </w:r>
      <w:r w:rsidR="004767DA" w:rsidRPr="004767DA">
        <w:rPr>
          <w:rFonts w:ascii="Arial" w:hAnsi="Arial" w:cs="Arial"/>
          <w:sz w:val="20"/>
        </w:rPr>
        <w:t>.</w:t>
      </w:r>
      <w:r w:rsidR="00BF2F55" w:rsidRPr="004767DA">
        <w:rPr>
          <w:rFonts w:ascii="Arial" w:hAnsi="Arial" w:cs="Arial"/>
          <w:sz w:val="20"/>
        </w:rPr>
        <w:t xml:space="preserve"> </w:t>
      </w:r>
    </w:p>
    <w:p w:rsidR="00BF2F55" w:rsidRPr="004767DA" w:rsidRDefault="00BF2F55" w:rsidP="00300178">
      <w:pPr>
        <w:numPr>
          <w:ilvl w:val="0"/>
          <w:numId w:val="22"/>
        </w:numPr>
        <w:tabs>
          <w:tab w:val="clear" w:pos="360"/>
          <w:tab w:val="num" w:pos="1100"/>
        </w:tabs>
        <w:ind w:left="1100" w:hanging="330"/>
        <w:rPr>
          <w:rFonts w:ascii="Arial" w:hAnsi="Arial" w:cs="Arial"/>
          <w:strike/>
          <w:sz w:val="20"/>
        </w:rPr>
      </w:pPr>
      <w:r w:rsidRPr="004767DA">
        <w:rPr>
          <w:rFonts w:ascii="Arial" w:hAnsi="Arial" w:cs="Arial"/>
          <w:sz w:val="20"/>
        </w:rPr>
        <w:t xml:space="preserve">A </w:t>
      </w:r>
      <w:r w:rsidR="00516AEA" w:rsidRPr="004767DA">
        <w:rPr>
          <w:rFonts w:ascii="Arial" w:hAnsi="Arial" w:cs="Arial"/>
          <w:sz w:val="20"/>
        </w:rPr>
        <w:t>recipient</w:t>
      </w:r>
      <w:r w:rsidRPr="004767DA">
        <w:rPr>
          <w:rFonts w:ascii="Arial" w:hAnsi="Arial" w:cs="Arial"/>
          <w:sz w:val="20"/>
        </w:rPr>
        <w:t xml:space="preserve"> shall be provided service in the least restrictive setting</w:t>
      </w:r>
      <w:r w:rsidR="00BA6CF5">
        <w:rPr>
          <w:rFonts w:ascii="Arial" w:hAnsi="Arial" w:cs="Arial"/>
          <w:sz w:val="20"/>
        </w:rPr>
        <w:t xml:space="preserve"> </w:t>
      </w:r>
      <w:r w:rsidR="00BA6CF5" w:rsidRPr="00DD5BF1">
        <w:rPr>
          <w:rFonts w:ascii="Arial" w:hAnsi="Arial" w:cs="Arial"/>
          <w:sz w:val="20"/>
        </w:rPr>
        <w:t>that is appropriate and available.</w:t>
      </w:r>
      <w:r w:rsidR="00BA6CF5">
        <w:rPr>
          <w:rFonts w:ascii="Arial" w:hAnsi="Arial" w:cs="Arial"/>
          <w:sz w:val="20"/>
        </w:rPr>
        <w:t xml:space="preserve">   </w:t>
      </w:r>
    </w:p>
    <w:p w:rsidR="00DB5C9B" w:rsidRPr="004767DA" w:rsidRDefault="00DB5C9B" w:rsidP="00300178">
      <w:pPr>
        <w:numPr>
          <w:ilvl w:val="0"/>
          <w:numId w:val="22"/>
        </w:numPr>
        <w:tabs>
          <w:tab w:val="clear" w:pos="360"/>
          <w:tab w:val="num" w:pos="1100"/>
        </w:tabs>
        <w:ind w:left="1100" w:hanging="330"/>
        <w:rPr>
          <w:rFonts w:ascii="Arial" w:hAnsi="Arial" w:cs="Arial"/>
          <w:sz w:val="20"/>
        </w:rPr>
      </w:pPr>
      <w:r w:rsidRPr="004767DA">
        <w:rPr>
          <w:rFonts w:ascii="Arial" w:hAnsi="Arial" w:cs="Arial"/>
          <w:sz w:val="20"/>
        </w:rPr>
        <w:t xml:space="preserve">A </w:t>
      </w:r>
      <w:r w:rsidR="00516AEA" w:rsidRPr="004767DA">
        <w:rPr>
          <w:rFonts w:ascii="Arial" w:hAnsi="Arial" w:cs="Arial"/>
          <w:sz w:val="20"/>
        </w:rPr>
        <w:t xml:space="preserve">recipient </w:t>
      </w:r>
      <w:r w:rsidRPr="004767DA">
        <w:rPr>
          <w:rFonts w:ascii="Arial" w:hAnsi="Arial" w:cs="Arial"/>
          <w:sz w:val="20"/>
        </w:rPr>
        <w:t xml:space="preserve">shall not be subjected to a setting that restricts personal liberty unless documented in the clinical record and/or plan of service. </w:t>
      </w:r>
    </w:p>
    <w:p w:rsidR="00BA53EE" w:rsidRPr="004767DA" w:rsidRDefault="003A1CF8" w:rsidP="00300178">
      <w:pPr>
        <w:numPr>
          <w:ilvl w:val="0"/>
          <w:numId w:val="22"/>
        </w:numPr>
        <w:tabs>
          <w:tab w:val="clear" w:pos="360"/>
          <w:tab w:val="num" w:pos="1100"/>
        </w:tabs>
        <w:ind w:left="1100" w:hanging="330"/>
        <w:rPr>
          <w:rFonts w:ascii="Arial" w:hAnsi="Arial" w:cs="Arial"/>
          <w:sz w:val="20"/>
        </w:rPr>
      </w:pPr>
      <w:r w:rsidRPr="004767DA">
        <w:rPr>
          <w:rFonts w:ascii="Arial" w:hAnsi="Arial" w:cs="Arial"/>
          <w:sz w:val="20"/>
        </w:rPr>
        <w:t>A r</w:t>
      </w:r>
      <w:r w:rsidR="00516AEA" w:rsidRPr="004767DA">
        <w:rPr>
          <w:rFonts w:ascii="Arial" w:hAnsi="Arial" w:cs="Arial"/>
          <w:sz w:val="20"/>
        </w:rPr>
        <w:t xml:space="preserve">ecipient </w:t>
      </w:r>
      <w:r w:rsidR="00590902" w:rsidRPr="004767DA">
        <w:rPr>
          <w:rFonts w:ascii="Arial" w:hAnsi="Arial" w:cs="Arial"/>
          <w:sz w:val="20"/>
        </w:rPr>
        <w:t>(and parent or guardian,</w:t>
      </w:r>
      <w:r w:rsidR="00BA53EE" w:rsidRPr="004767DA">
        <w:rPr>
          <w:rFonts w:ascii="Arial" w:hAnsi="Arial" w:cs="Arial"/>
          <w:sz w:val="20"/>
        </w:rPr>
        <w:t xml:space="preserve"> if applicable) shall be informed of the right to freedom of movement and any restriction or limitation of this right.</w:t>
      </w:r>
    </w:p>
    <w:p w:rsidR="00BA53EE" w:rsidRPr="004767DA" w:rsidRDefault="003A1CF8" w:rsidP="00300178">
      <w:pPr>
        <w:numPr>
          <w:ilvl w:val="0"/>
          <w:numId w:val="22"/>
        </w:numPr>
        <w:tabs>
          <w:tab w:val="clear" w:pos="360"/>
          <w:tab w:val="num" w:pos="1100"/>
        </w:tabs>
        <w:ind w:left="1100" w:hanging="330"/>
        <w:rPr>
          <w:rFonts w:ascii="Arial" w:hAnsi="Arial" w:cs="Arial"/>
          <w:strike/>
          <w:sz w:val="20"/>
        </w:rPr>
      </w:pPr>
      <w:r w:rsidRPr="004767DA">
        <w:rPr>
          <w:rFonts w:ascii="Arial" w:hAnsi="Arial" w:cs="Arial"/>
          <w:sz w:val="20"/>
        </w:rPr>
        <w:t xml:space="preserve">All </w:t>
      </w:r>
      <w:r w:rsidR="00BA53EE" w:rsidRPr="004767DA">
        <w:rPr>
          <w:rFonts w:ascii="Arial" w:hAnsi="Arial" w:cs="Arial"/>
          <w:sz w:val="20"/>
        </w:rPr>
        <w:t>restriction on freedom of movement shall be removed when the circumstance that justified its adoption ceases to exist.</w:t>
      </w:r>
    </w:p>
    <w:p w:rsidR="00BA53EE" w:rsidRPr="004767DA" w:rsidRDefault="003A1CF8" w:rsidP="00300178">
      <w:pPr>
        <w:numPr>
          <w:ilvl w:val="0"/>
          <w:numId w:val="22"/>
        </w:numPr>
        <w:tabs>
          <w:tab w:val="clear" w:pos="360"/>
          <w:tab w:val="num" w:pos="1100"/>
        </w:tabs>
        <w:ind w:left="1100" w:hanging="330"/>
        <w:rPr>
          <w:rFonts w:ascii="Arial" w:hAnsi="Arial" w:cs="Arial"/>
          <w:sz w:val="20"/>
        </w:rPr>
      </w:pPr>
      <w:r w:rsidRPr="004767DA">
        <w:rPr>
          <w:rFonts w:ascii="Arial" w:hAnsi="Arial" w:cs="Arial"/>
          <w:sz w:val="20"/>
        </w:rPr>
        <w:t>A r</w:t>
      </w:r>
      <w:r w:rsidR="00516AEA" w:rsidRPr="004767DA">
        <w:rPr>
          <w:rFonts w:ascii="Arial" w:hAnsi="Arial" w:cs="Arial"/>
          <w:sz w:val="20"/>
        </w:rPr>
        <w:t xml:space="preserve">ecipient </w:t>
      </w:r>
      <w:r w:rsidR="00C62291" w:rsidRPr="001A546E">
        <w:rPr>
          <w:rFonts w:ascii="Arial" w:hAnsi="Arial" w:cs="Arial"/>
          <w:sz w:val="20"/>
        </w:rPr>
        <w:t>(</w:t>
      </w:r>
      <w:r w:rsidR="002A6A13" w:rsidRPr="001A546E">
        <w:rPr>
          <w:rFonts w:ascii="Arial" w:hAnsi="Arial" w:cs="Arial"/>
          <w:sz w:val="20"/>
        </w:rPr>
        <w:t xml:space="preserve">or </w:t>
      </w:r>
      <w:r w:rsidR="00BA53EE" w:rsidRPr="001A546E">
        <w:rPr>
          <w:rFonts w:ascii="Arial" w:hAnsi="Arial" w:cs="Arial"/>
          <w:sz w:val="20"/>
        </w:rPr>
        <w:t xml:space="preserve">parent </w:t>
      </w:r>
      <w:r w:rsidR="002A6A13" w:rsidRPr="001A546E">
        <w:rPr>
          <w:rFonts w:ascii="Arial" w:hAnsi="Arial" w:cs="Arial"/>
          <w:sz w:val="20"/>
        </w:rPr>
        <w:t xml:space="preserve">of a minor recipient </w:t>
      </w:r>
      <w:r w:rsidR="00BA53EE" w:rsidRPr="001A546E">
        <w:rPr>
          <w:rFonts w:ascii="Arial" w:hAnsi="Arial" w:cs="Arial"/>
          <w:sz w:val="20"/>
        </w:rPr>
        <w:t>or guardian</w:t>
      </w:r>
      <w:r w:rsidR="00C62291" w:rsidRPr="001A546E">
        <w:rPr>
          <w:rFonts w:ascii="Arial" w:hAnsi="Arial" w:cs="Arial"/>
          <w:sz w:val="20"/>
        </w:rPr>
        <w:t>, if applicable)</w:t>
      </w:r>
      <w:r w:rsidR="00BA53EE" w:rsidRPr="004767DA">
        <w:rPr>
          <w:rFonts w:ascii="Arial" w:hAnsi="Arial" w:cs="Arial"/>
          <w:sz w:val="20"/>
        </w:rPr>
        <w:t xml:space="preserve"> </w:t>
      </w:r>
      <w:r w:rsidR="00DA6587" w:rsidRPr="004767DA">
        <w:rPr>
          <w:rFonts w:ascii="Arial" w:hAnsi="Arial" w:cs="Arial"/>
          <w:sz w:val="20"/>
        </w:rPr>
        <w:t xml:space="preserve">shall </w:t>
      </w:r>
      <w:r w:rsidR="00BA53EE" w:rsidRPr="004767DA">
        <w:rPr>
          <w:rFonts w:ascii="Arial" w:hAnsi="Arial" w:cs="Arial"/>
          <w:sz w:val="20"/>
        </w:rPr>
        <w:t>have the right to appeal individual limitations restricting freedom of movement.</w:t>
      </w:r>
    </w:p>
    <w:p w:rsidR="00BA53EE" w:rsidRPr="004767DA" w:rsidRDefault="00BA53EE">
      <w:pPr>
        <w:rPr>
          <w:rFonts w:ascii="Arial" w:hAnsi="Arial" w:cs="Arial"/>
          <w:sz w:val="20"/>
        </w:rPr>
      </w:pPr>
    </w:p>
    <w:p w:rsidR="00BA53EE" w:rsidRPr="004767DA" w:rsidRDefault="00BA53EE">
      <w:pPr>
        <w:numPr>
          <w:ilvl w:val="0"/>
          <w:numId w:val="12"/>
        </w:numPr>
        <w:rPr>
          <w:rFonts w:ascii="Arial" w:hAnsi="Arial" w:cs="Arial"/>
          <w:sz w:val="20"/>
        </w:rPr>
      </w:pPr>
      <w:r w:rsidRPr="004767DA">
        <w:rPr>
          <w:rFonts w:ascii="Arial" w:hAnsi="Arial" w:cs="Arial"/>
          <w:sz w:val="20"/>
        </w:rPr>
        <w:t>PROCEDURES:</w:t>
      </w:r>
    </w:p>
    <w:p w:rsidR="00BA53EE" w:rsidRPr="004767DA" w:rsidRDefault="00BA53EE">
      <w:pPr>
        <w:numPr>
          <w:ilvl w:val="0"/>
          <w:numId w:val="9"/>
        </w:numPr>
        <w:rPr>
          <w:rFonts w:ascii="Arial" w:hAnsi="Arial" w:cs="Arial"/>
          <w:sz w:val="20"/>
        </w:rPr>
      </w:pPr>
      <w:r w:rsidRPr="004767DA">
        <w:rPr>
          <w:rFonts w:ascii="Arial" w:hAnsi="Arial" w:cs="Arial"/>
          <w:sz w:val="20"/>
        </w:rPr>
        <w:t>Upon admission</w:t>
      </w:r>
      <w:r w:rsidR="006B6AA5" w:rsidRPr="004767DA">
        <w:rPr>
          <w:rFonts w:ascii="Arial" w:hAnsi="Arial" w:cs="Arial"/>
          <w:sz w:val="20"/>
        </w:rPr>
        <w:t>,</w:t>
      </w:r>
      <w:r w:rsidRPr="004767DA">
        <w:rPr>
          <w:rFonts w:ascii="Arial" w:hAnsi="Arial" w:cs="Arial"/>
          <w:sz w:val="20"/>
        </w:rPr>
        <w:t xml:space="preserve"> the</w:t>
      </w:r>
      <w:r w:rsidR="006B6AA5" w:rsidRPr="004767DA">
        <w:rPr>
          <w:rFonts w:ascii="Arial" w:hAnsi="Arial" w:cs="Arial"/>
          <w:sz w:val="20"/>
        </w:rPr>
        <w:t xml:space="preserve"> designated facility staff</w:t>
      </w:r>
      <w:r w:rsidR="004767DA" w:rsidRPr="004767DA">
        <w:rPr>
          <w:rFonts w:ascii="Arial" w:hAnsi="Arial" w:cs="Arial"/>
          <w:sz w:val="20"/>
        </w:rPr>
        <w:t>.</w:t>
      </w:r>
    </w:p>
    <w:p w:rsidR="00BA53EE" w:rsidRPr="004767DA" w:rsidRDefault="00BA53EE" w:rsidP="00590902">
      <w:pPr>
        <w:numPr>
          <w:ilvl w:val="0"/>
          <w:numId w:val="10"/>
        </w:numPr>
        <w:rPr>
          <w:rFonts w:ascii="Arial" w:hAnsi="Arial" w:cs="Arial"/>
          <w:sz w:val="20"/>
        </w:rPr>
      </w:pPr>
      <w:r w:rsidRPr="004767DA">
        <w:rPr>
          <w:rFonts w:ascii="Arial" w:hAnsi="Arial" w:cs="Arial"/>
          <w:sz w:val="20"/>
        </w:rPr>
        <w:t xml:space="preserve">Explains to the </w:t>
      </w:r>
      <w:r w:rsidR="008B494E" w:rsidRPr="004767DA">
        <w:rPr>
          <w:rFonts w:ascii="Arial" w:hAnsi="Arial" w:cs="Arial"/>
          <w:sz w:val="20"/>
        </w:rPr>
        <w:t xml:space="preserve">resident </w:t>
      </w:r>
      <w:r w:rsidR="00590902" w:rsidRPr="004767DA">
        <w:rPr>
          <w:rFonts w:ascii="Arial" w:hAnsi="Arial" w:cs="Arial"/>
          <w:sz w:val="20"/>
        </w:rPr>
        <w:t>(and parent or guardian</w:t>
      </w:r>
      <w:r w:rsidRPr="004767DA">
        <w:rPr>
          <w:rFonts w:ascii="Arial" w:hAnsi="Arial" w:cs="Arial"/>
          <w:sz w:val="20"/>
        </w:rPr>
        <w:t>, if applicable) the facility’s general policies and procedures on restrictions on freedom of movement</w:t>
      </w:r>
      <w:r w:rsidR="003A1CF8" w:rsidRPr="004767DA">
        <w:rPr>
          <w:rFonts w:ascii="Arial" w:hAnsi="Arial" w:cs="Arial"/>
          <w:sz w:val="20"/>
        </w:rPr>
        <w:t xml:space="preserve"> </w:t>
      </w:r>
      <w:r w:rsidR="0080562B" w:rsidRPr="004767DA">
        <w:rPr>
          <w:rFonts w:ascii="Arial" w:hAnsi="Arial" w:cs="Arial"/>
          <w:sz w:val="20"/>
        </w:rPr>
        <w:t>and g</w:t>
      </w:r>
      <w:r w:rsidRPr="004767DA">
        <w:rPr>
          <w:rFonts w:ascii="Arial" w:hAnsi="Arial" w:cs="Arial"/>
          <w:sz w:val="20"/>
        </w:rPr>
        <w:t xml:space="preserve">ives to the </w:t>
      </w:r>
      <w:r w:rsidR="008B494E" w:rsidRPr="004767DA">
        <w:rPr>
          <w:rFonts w:ascii="Arial" w:hAnsi="Arial" w:cs="Arial"/>
          <w:sz w:val="20"/>
        </w:rPr>
        <w:t>resident</w:t>
      </w:r>
      <w:r w:rsidRPr="004767DA">
        <w:rPr>
          <w:rFonts w:ascii="Arial" w:hAnsi="Arial" w:cs="Arial"/>
          <w:sz w:val="20"/>
        </w:rPr>
        <w:t xml:space="preserve"> (and parent</w:t>
      </w:r>
      <w:r w:rsidR="00590902" w:rsidRPr="004767DA">
        <w:rPr>
          <w:rFonts w:ascii="Arial" w:hAnsi="Arial" w:cs="Arial"/>
          <w:sz w:val="20"/>
        </w:rPr>
        <w:t xml:space="preserve"> </w:t>
      </w:r>
      <w:r w:rsidRPr="004767DA">
        <w:rPr>
          <w:rFonts w:ascii="Arial" w:hAnsi="Arial" w:cs="Arial"/>
          <w:sz w:val="20"/>
        </w:rPr>
        <w:t>or guardian, if applicable) a copy of the facility’s general policies and procedures on restrictions of freedom of movement.</w:t>
      </w:r>
    </w:p>
    <w:p w:rsidR="00BA53EE" w:rsidRPr="004767DA" w:rsidRDefault="00BA53EE">
      <w:pPr>
        <w:numPr>
          <w:ilvl w:val="0"/>
          <w:numId w:val="10"/>
        </w:numPr>
        <w:rPr>
          <w:rFonts w:ascii="Arial" w:hAnsi="Arial" w:cs="Arial"/>
          <w:sz w:val="20"/>
        </w:rPr>
      </w:pPr>
      <w:r w:rsidRPr="004767DA">
        <w:rPr>
          <w:rFonts w:ascii="Arial" w:hAnsi="Arial" w:cs="Arial"/>
          <w:sz w:val="20"/>
        </w:rPr>
        <w:t>Explains that the restrictions on freedom of movement may be appealed either verbally or in writing to the Office of Recipient Rights</w:t>
      </w:r>
      <w:r w:rsidR="004767DA" w:rsidRPr="004767DA">
        <w:rPr>
          <w:rFonts w:ascii="Arial" w:hAnsi="Arial" w:cs="Arial"/>
          <w:sz w:val="20"/>
        </w:rPr>
        <w:t xml:space="preserve">, </w:t>
      </w:r>
      <w:r w:rsidR="00493629">
        <w:rPr>
          <w:rFonts w:ascii="Arial" w:hAnsi="Arial" w:cs="Arial"/>
          <w:sz w:val="20"/>
        </w:rPr>
        <w:t>Chief Clinical Officer</w:t>
      </w:r>
      <w:r w:rsidRPr="004767DA">
        <w:rPr>
          <w:rFonts w:ascii="Arial" w:hAnsi="Arial" w:cs="Arial"/>
          <w:sz w:val="20"/>
        </w:rPr>
        <w:t xml:space="preserve">, </w:t>
      </w:r>
      <w:r w:rsidR="008B494E" w:rsidRPr="004767DA">
        <w:rPr>
          <w:rFonts w:ascii="Arial" w:hAnsi="Arial" w:cs="Arial"/>
          <w:sz w:val="20"/>
        </w:rPr>
        <w:t xml:space="preserve">or </w:t>
      </w:r>
      <w:r w:rsidRPr="004767DA">
        <w:rPr>
          <w:rFonts w:ascii="Arial" w:hAnsi="Arial" w:cs="Arial"/>
          <w:sz w:val="20"/>
        </w:rPr>
        <w:t>the Executive Director of Community Mental Health for Central Michigan.</w:t>
      </w:r>
    </w:p>
    <w:p w:rsidR="00BA53EE" w:rsidRPr="004767DA" w:rsidRDefault="00BA53EE">
      <w:pPr>
        <w:numPr>
          <w:ilvl w:val="0"/>
          <w:numId w:val="9"/>
        </w:numPr>
        <w:rPr>
          <w:rFonts w:ascii="Arial" w:hAnsi="Arial" w:cs="Arial"/>
          <w:sz w:val="20"/>
        </w:rPr>
      </w:pPr>
      <w:r w:rsidRPr="004767DA">
        <w:rPr>
          <w:rFonts w:ascii="Arial" w:hAnsi="Arial" w:cs="Arial"/>
          <w:sz w:val="20"/>
        </w:rPr>
        <w:t>The individual’s treatment team:</w:t>
      </w:r>
    </w:p>
    <w:p w:rsidR="00BA53EE" w:rsidRPr="004767DA" w:rsidRDefault="00BA53EE">
      <w:pPr>
        <w:numPr>
          <w:ilvl w:val="0"/>
          <w:numId w:val="11"/>
        </w:numPr>
        <w:rPr>
          <w:rFonts w:ascii="Arial" w:hAnsi="Arial" w:cs="Arial"/>
          <w:sz w:val="20"/>
        </w:rPr>
      </w:pPr>
      <w:r w:rsidRPr="004767DA">
        <w:rPr>
          <w:rFonts w:ascii="Arial" w:hAnsi="Arial" w:cs="Arial"/>
          <w:sz w:val="20"/>
        </w:rPr>
        <w:t>Determines if further limitations on the freedom of movement are needed, guided by the</w:t>
      </w:r>
      <w:r w:rsidR="00E718D6" w:rsidRPr="004767DA">
        <w:rPr>
          <w:rFonts w:ascii="Arial" w:hAnsi="Arial" w:cs="Arial"/>
          <w:sz w:val="20"/>
        </w:rPr>
        <w:t xml:space="preserve"> recipient’s desires/</w:t>
      </w:r>
      <w:r w:rsidRPr="004767DA">
        <w:rPr>
          <w:rFonts w:ascii="Arial" w:hAnsi="Arial" w:cs="Arial"/>
          <w:sz w:val="20"/>
        </w:rPr>
        <w:t>condition/behavior</w:t>
      </w:r>
      <w:r w:rsidR="00E718D6" w:rsidRPr="004767DA">
        <w:rPr>
          <w:rFonts w:ascii="Arial" w:hAnsi="Arial" w:cs="Arial"/>
          <w:sz w:val="20"/>
        </w:rPr>
        <w:t>.</w:t>
      </w:r>
      <w:r w:rsidRPr="004767DA">
        <w:rPr>
          <w:rFonts w:ascii="Arial" w:hAnsi="Arial" w:cs="Arial"/>
          <w:sz w:val="20"/>
        </w:rPr>
        <w:t xml:space="preserve"> Community Mental Health for </w:t>
      </w:r>
      <w:smartTag w:uri="urn:schemas-microsoft-com:office:smarttags" w:element="place">
        <w:r w:rsidRPr="004767DA">
          <w:rPr>
            <w:rFonts w:ascii="Arial" w:hAnsi="Arial" w:cs="Arial"/>
            <w:sz w:val="20"/>
          </w:rPr>
          <w:t>Central Michigan</w:t>
        </w:r>
      </w:smartTag>
      <w:r w:rsidRPr="004767DA">
        <w:rPr>
          <w:rFonts w:ascii="Arial" w:hAnsi="Arial" w:cs="Arial"/>
          <w:sz w:val="20"/>
        </w:rPr>
        <w:t>’s policies and procedures</w:t>
      </w:r>
      <w:r w:rsidR="006B6AA5" w:rsidRPr="004767DA">
        <w:rPr>
          <w:rFonts w:ascii="Arial" w:hAnsi="Arial" w:cs="Arial"/>
          <w:sz w:val="20"/>
        </w:rPr>
        <w:t>,</w:t>
      </w:r>
      <w:r w:rsidRPr="004767DA">
        <w:rPr>
          <w:rFonts w:ascii="Arial" w:hAnsi="Arial" w:cs="Arial"/>
          <w:sz w:val="20"/>
        </w:rPr>
        <w:t xml:space="preserve"> and</w:t>
      </w:r>
      <w:r w:rsidR="00BE1C34" w:rsidRPr="004767DA">
        <w:rPr>
          <w:rFonts w:ascii="Arial" w:hAnsi="Arial" w:cs="Arial"/>
          <w:sz w:val="20"/>
        </w:rPr>
        <w:t>/or</w:t>
      </w:r>
      <w:r w:rsidRPr="004767DA">
        <w:rPr>
          <w:rFonts w:ascii="Arial" w:hAnsi="Arial" w:cs="Arial"/>
          <w:sz w:val="20"/>
        </w:rPr>
        <w:t xml:space="preserve"> the facility’s general policies and procedures.</w:t>
      </w:r>
    </w:p>
    <w:p w:rsidR="00BA53EE" w:rsidRPr="004767DA" w:rsidRDefault="00BA53EE">
      <w:pPr>
        <w:numPr>
          <w:ilvl w:val="0"/>
          <w:numId w:val="11"/>
        </w:numPr>
        <w:rPr>
          <w:rFonts w:ascii="Arial" w:hAnsi="Arial" w:cs="Arial"/>
          <w:sz w:val="20"/>
        </w:rPr>
      </w:pPr>
      <w:r w:rsidRPr="004767DA">
        <w:rPr>
          <w:rFonts w:ascii="Arial" w:hAnsi="Arial" w:cs="Arial"/>
          <w:sz w:val="20"/>
        </w:rPr>
        <w:lastRenderedPageBreak/>
        <w:t>Documents justification, authorization, duration</w:t>
      </w:r>
      <w:r w:rsidR="006B6AA5" w:rsidRPr="004767DA">
        <w:rPr>
          <w:rFonts w:ascii="Arial" w:hAnsi="Arial" w:cs="Arial"/>
          <w:sz w:val="20"/>
        </w:rPr>
        <w:t>,</w:t>
      </w:r>
      <w:r w:rsidRPr="004767DA">
        <w:rPr>
          <w:rFonts w:ascii="Arial" w:hAnsi="Arial" w:cs="Arial"/>
          <w:sz w:val="20"/>
        </w:rPr>
        <w:t xml:space="preserve"> and review date for any further individual limitations of freedom of movement in the </w:t>
      </w:r>
      <w:r w:rsidR="009E4CAD" w:rsidRPr="004767DA">
        <w:rPr>
          <w:rFonts w:ascii="Arial" w:hAnsi="Arial" w:cs="Arial"/>
          <w:sz w:val="20"/>
        </w:rPr>
        <w:t xml:space="preserve">recipient’s </w:t>
      </w:r>
      <w:r w:rsidRPr="004767DA">
        <w:rPr>
          <w:rFonts w:ascii="Arial" w:hAnsi="Arial" w:cs="Arial"/>
          <w:sz w:val="20"/>
        </w:rPr>
        <w:t>plan of service.</w:t>
      </w:r>
    </w:p>
    <w:p w:rsidR="001A546E" w:rsidRDefault="00BA53EE" w:rsidP="001A546E">
      <w:pPr>
        <w:numPr>
          <w:ilvl w:val="0"/>
          <w:numId w:val="11"/>
        </w:numPr>
        <w:rPr>
          <w:rFonts w:ascii="Arial" w:hAnsi="Arial" w:cs="Arial"/>
          <w:sz w:val="20"/>
        </w:rPr>
      </w:pPr>
      <w:r w:rsidRPr="004767DA">
        <w:rPr>
          <w:rFonts w:ascii="Arial" w:hAnsi="Arial" w:cs="Arial"/>
          <w:sz w:val="20"/>
        </w:rPr>
        <w:t xml:space="preserve">Explains to the </w:t>
      </w:r>
      <w:r w:rsidR="009E4CAD" w:rsidRPr="004767DA">
        <w:rPr>
          <w:rFonts w:ascii="Arial" w:hAnsi="Arial" w:cs="Arial"/>
          <w:sz w:val="20"/>
        </w:rPr>
        <w:t>recipient</w:t>
      </w:r>
      <w:r w:rsidR="00590902" w:rsidRPr="004767DA">
        <w:rPr>
          <w:rFonts w:ascii="Arial" w:hAnsi="Arial" w:cs="Arial"/>
          <w:sz w:val="20"/>
        </w:rPr>
        <w:t xml:space="preserve"> (and parent or guardian</w:t>
      </w:r>
      <w:r w:rsidRPr="004767DA">
        <w:rPr>
          <w:rFonts w:ascii="Arial" w:hAnsi="Arial" w:cs="Arial"/>
          <w:sz w:val="20"/>
        </w:rPr>
        <w:t>, if applicable) in understandable terms, further limitations.</w:t>
      </w:r>
    </w:p>
    <w:p w:rsidR="00BA53EE" w:rsidRPr="001A546E" w:rsidRDefault="00BA53EE" w:rsidP="001A546E">
      <w:pPr>
        <w:numPr>
          <w:ilvl w:val="0"/>
          <w:numId w:val="11"/>
        </w:numPr>
        <w:rPr>
          <w:rFonts w:ascii="Arial" w:hAnsi="Arial" w:cs="Arial"/>
          <w:sz w:val="20"/>
        </w:rPr>
      </w:pPr>
      <w:r w:rsidRPr="004767DA">
        <w:rPr>
          <w:rFonts w:ascii="Arial" w:hAnsi="Arial" w:cs="Arial"/>
          <w:sz w:val="20"/>
        </w:rPr>
        <w:t xml:space="preserve">Explains to the </w:t>
      </w:r>
      <w:r w:rsidR="009E4CAD" w:rsidRPr="004767DA">
        <w:rPr>
          <w:rFonts w:ascii="Arial" w:hAnsi="Arial" w:cs="Arial"/>
          <w:sz w:val="20"/>
        </w:rPr>
        <w:t>recipient</w:t>
      </w:r>
      <w:r w:rsidR="00590902" w:rsidRPr="004767DA">
        <w:rPr>
          <w:rFonts w:ascii="Arial" w:hAnsi="Arial" w:cs="Arial"/>
          <w:sz w:val="20"/>
        </w:rPr>
        <w:t xml:space="preserve"> (and parent or guardian</w:t>
      </w:r>
      <w:r w:rsidRPr="004767DA">
        <w:rPr>
          <w:rFonts w:ascii="Arial" w:hAnsi="Arial" w:cs="Arial"/>
          <w:sz w:val="20"/>
        </w:rPr>
        <w:t>, if applicable) in understandable terms, the right to appeal an individual’s limitation</w:t>
      </w:r>
      <w:r w:rsidR="002078DD">
        <w:rPr>
          <w:rFonts w:ascii="Arial" w:hAnsi="Arial" w:cs="Arial"/>
          <w:sz w:val="20"/>
        </w:rPr>
        <w:t xml:space="preserve"> of movement and how to do so. </w:t>
      </w:r>
      <w:r w:rsidRPr="004767DA">
        <w:rPr>
          <w:rFonts w:ascii="Arial" w:hAnsi="Arial" w:cs="Arial"/>
          <w:sz w:val="20"/>
        </w:rPr>
        <w:t xml:space="preserve">Appeals may be made verbally or in writing to the </w:t>
      </w:r>
      <w:r w:rsidR="00E14D81" w:rsidRPr="004767DA">
        <w:rPr>
          <w:rFonts w:ascii="Arial" w:hAnsi="Arial" w:cs="Arial"/>
          <w:sz w:val="20"/>
        </w:rPr>
        <w:t xml:space="preserve">Recipient </w:t>
      </w:r>
      <w:r w:rsidRPr="004767DA">
        <w:rPr>
          <w:rFonts w:ascii="Arial" w:hAnsi="Arial" w:cs="Arial"/>
          <w:sz w:val="20"/>
        </w:rPr>
        <w:t xml:space="preserve">Rights </w:t>
      </w:r>
      <w:r w:rsidR="00E14D81" w:rsidRPr="004767DA">
        <w:rPr>
          <w:rFonts w:ascii="Arial" w:hAnsi="Arial" w:cs="Arial"/>
          <w:sz w:val="20"/>
        </w:rPr>
        <w:t>Officer</w:t>
      </w:r>
      <w:r w:rsidRPr="004767DA">
        <w:rPr>
          <w:rFonts w:ascii="Arial" w:hAnsi="Arial" w:cs="Arial"/>
          <w:sz w:val="20"/>
        </w:rPr>
        <w:t xml:space="preserve">, Facility Director, </w:t>
      </w:r>
      <w:r w:rsidR="00493629">
        <w:rPr>
          <w:rFonts w:ascii="Arial" w:hAnsi="Arial" w:cs="Arial"/>
          <w:sz w:val="20"/>
        </w:rPr>
        <w:t>Chief Clinical Officer</w:t>
      </w:r>
      <w:bookmarkStart w:id="0" w:name="_GoBack"/>
      <w:bookmarkEnd w:id="0"/>
      <w:r w:rsidRPr="004767DA">
        <w:rPr>
          <w:rFonts w:ascii="Arial" w:hAnsi="Arial" w:cs="Arial"/>
          <w:sz w:val="20"/>
        </w:rPr>
        <w:t xml:space="preserve">, </w:t>
      </w:r>
      <w:r w:rsidR="00E14D81" w:rsidRPr="004767DA">
        <w:rPr>
          <w:rFonts w:ascii="Arial" w:hAnsi="Arial" w:cs="Arial"/>
          <w:sz w:val="20"/>
        </w:rPr>
        <w:t xml:space="preserve">or </w:t>
      </w:r>
      <w:r w:rsidRPr="004767DA">
        <w:rPr>
          <w:rFonts w:ascii="Arial" w:hAnsi="Arial" w:cs="Arial"/>
          <w:sz w:val="20"/>
        </w:rPr>
        <w:t>the Executive Director of Community Mental Health for Central Michigan.</w:t>
      </w:r>
      <w:r w:rsidR="004767DA" w:rsidRPr="004767DA">
        <w:rPr>
          <w:rFonts w:ascii="Arial" w:hAnsi="Arial" w:cs="Arial"/>
          <w:strike/>
          <w:sz w:val="20"/>
        </w:rPr>
        <w:t xml:space="preserve"> </w:t>
      </w:r>
    </w:p>
    <w:p w:rsidR="00721665" w:rsidRPr="004767DA" w:rsidRDefault="00721665" w:rsidP="00584920">
      <w:pPr>
        <w:numPr>
          <w:ilvl w:val="0"/>
          <w:numId w:val="3"/>
        </w:numPr>
        <w:rPr>
          <w:rFonts w:ascii="Arial" w:hAnsi="Arial" w:cs="Arial"/>
          <w:sz w:val="20"/>
        </w:rPr>
      </w:pPr>
      <w:r w:rsidRPr="004767DA">
        <w:rPr>
          <w:rFonts w:ascii="Arial" w:hAnsi="Arial" w:cs="Arial"/>
          <w:sz w:val="20"/>
        </w:rPr>
        <w:t xml:space="preserve">An individual’s plan of service shall contain justification whenever he or she moves to a more restrictive setting. </w:t>
      </w:r>
    </w:p>
    <w:p w:rsidR="00721665" w:rsidRPr="004767DA" w:rsidRDefault="00721665" w:rsidP="00721665">
      <w:pPr>
        <w:numPr>
          <w:ilvl w:val="0"/>
          <w:numId w:val="3"/>
        </w:numPr>
        <w:rPr>
          <w:rFonts w:ascii="Arial" w:hAnsi="Arial" w:cs="Arial"/>
          <w:sz w:val="20"/>
        </w:rPr>
      </w:pPr>
      <w:r w:rsidRPr="004767DA">
        <w:rPr>
          <w:rFonts w:ascii="Arial" w:hAnsi="Arial" w:cs="Arial"/>
          <w:sz w:val="20"/>
        </w:rPr>
        <w:t>General restrictions applicable to all residents or groups of residents governing access to grounds, buildings, or other areas shall be documented in a facility’s approved policies and procedures and posted for general viewing.</w:t>
      </w:r>
    </w:p>
    <w:p w:rsidR="00721665" w:rsidRPr="004767DA" w:rsidRDefault="00721665" w:rsidP="00721665">
      <w:pPr>
        <w:numPr>
          <w:ilvl w:val="0"/>
          <w:numId w:val="3"/>
        </w:numPr>
        <w:rPr>
          <w:rFonts w:ascii="Arial" w:hAnsi="Arial" w:cs="Arial"/>
          <w:sz w:val="20"/>
        </w:rPr>
      </w:pPr>
      <w:r w:rsidRPr="004767DA">
        <w:rPr>
          <w:rFonts w:ascii="Arial" w:hAnsi="Arial" w:cs="Arial"/>
          <w:sz w:val="20"/>
        </w:rPr>
        <w:t>A recipient shall be free to access areas of the treatment setting suited for vocational, social, and recreational activities.</w:t>
      </w:r>
    </w:p>
    <w:p w:rsidR="00721665" w:rsidRPr="004767DA" w:rsidRDefault="00721665" w:rsidP="00721665">
      <w:pPr>
        <w:numPr>
          <w:ilvl w:val="0"/>
          <w:numId w:val="3"/>
        </w:numPr>
        <w:rPr>
          <w:rFonts w:ascii="Arial" w:hAnsi="Arial" w:cs="Arial"/>
          <w:sz w:val="20"/>
        </w:rPr>
      </w:pPr>
      <w:r w:rsidRPr="004767DA">
        <w:rPr>
          <w:rFonts w:ascii="Arial" w:hAnsi="Arial" w:cs="Arial"/>
          <w:sz w:val="20"/>
        </w:rPr>
        <w:t xml:space="preserve">A recipient </w:t>
      </w:r>
      <w:r w:rsidR="00590902" w:rsidRPr="004767DA">
        <w:rPr>
          <w:rFonts w:ascii="Arial" w:hAnsi="Arial" w:cs="Arial"/>
          <w:sz w:val="20"/>
        </w:rPr>
        <w:t>(and parent or guardian</w:t>
      </w:r>
      <w:r w:rsidRPr="004767DA">
        <w:rPr>
          <w:rFonts w:ascii="Arial" w:hAnsi="Arial" w:cs="Arial"/>
          <w:sz w:val="20"/>
        </w:rPr>
        <w:t xml:space="preserve">, if applicable) shall be informed of further individual limitations and justification for limitations. </w:t>
      </w:r>
    </w:p>
    <w:p w:rsidR="00721665" w:rsidRPr="004767DA" w:rsidRDefault="00721665" w:rsidP="00721665">
      <w:pPr>
        <w:numPr>
          <w:ilvl w:val="0"/>
          <w:numId w:val="4"/>
        </w:numPr>
        <w:rPr>
          <w:rFonts w:ascii="Arial" w:hAnsi="Arial" w:cs="Arial"/>
          <w:sz w:val="20"/>
        </w:rPr>
      </w:pPr>
      <w:r w:rsidRPr="004767DA">
        <w:rPr>
          <w:rFonts w:ascii="Arial" w:hAnsi="Arial" w:cs="Arial"/>
          <w:sz w:val="20"/>
        </w:rPr>
        <w:t>Individual limitations must be set for as short a time as necessary to complete an evaluation upon admission (maximum of 15 calendar days) based on the individual’s condition.</w:t>
      </w:r>
    </w:p>
    <w:p w:rsidR="001A546E" w:rsidRPr="004767DA" w:rsidRDefault="00721665" w:rsidP="001A546E">
      <w:pPr>
        <w:numPr>
          <w:ilvl w:val="0"/>
          <w:numId w:val="4"/>
        </w:numPr>
        <w:rPr>
          <w:rFonts w:ascii="Arial" w:hAnsi="Arial" w:cs="Arial"/>
          <w:sz w:val="20"/>
        </w:rPr>
      </w:pPr>
      <w:r w:rsidRPr="004767DA">
        <w:rPr>
          <w:rFonts w:ascii="Arial" w:hAnsi="Arial" w:cs="Arial"/>
          <w:sz w:val="20"/>
        </w:rPr>
        <w:t>Individual limitations may also be set when necessary:</w:t>
      </w:r>
    </w:p>
    <w:p w:rsidR="00721665" w:rsidRPr="004767DA" w:rsidRDefault="00721665" w:rsidP="00721665">
      <w:pPr>
        <w:ind w:left="1080"/>
        <w:rPr>
          <w:rFonts w:ascii="Arial" w:hAnsi="Arial" w:cs="Arial"/>
          <w:sz w:val="20"/>
        </w:rPr>
      </w:pPr>
      <w:r w:rsidRPr="004767DA">
        <w:rPr>
          <w:rFonts w:ascii="Arial" w:hAnsi="Arial" w:cs="Arial"/>
          <w:sz w:val="20"/>
        </w:rPr>
        <w:t xml:space="preserve">      a.  To provide mental health services.</w:t>
      </w:r>
    </w:p>
    <w:p w:rsidR="001A546E" w:rsidRPr="001A546E" w:rsidRDefault="004E4792" w:rsidP="001A546E">
      <w:pPr>
        <w:rPr>
          <w:rFonts w:ascii="Arial" w:hAnsi="Arial" w:cs="Arial"/>
          <w:sz w:val="20"/>
        </w:rPr>
      </w:pPr>
      <w:r w:rsidRPr="004767DA">
        <w:rPr>
          <w:rFonts w:ascii="Arial" w:hAnsi="Arial" w:cs="Arial"/>
          <w:sz w:val="20"/>
        </w:rPr>
        <w:t xml:space="preserve">                        </w:t>
      </w:r>
      <w:r w:rsidRPr="004767DA">
        <w:rPr>
          <w:rFonts w:ascii="Arial" w:hAnsi="Arial" w:cs="Arial"/>
          <w:sz w:val="20"/>
        </w:rPr>
        <w:tab/>
      </w:r>
      <w:r w:rsidR="00721665" w:rsidRPr="004767DA">
        <w:rPr>
          <w:rFonts w:ascii="Arial" w:hAnsi="Arial" w:cs="Arial"/>
          <w:sz w:val="20"/>
        </w:rPr>
        <w:t>b.   To prevent injury to the r</w:t>
      </w:r>
      <w:r w:rsidR="001A546E">
        <w:rPr>
          <w:rFonts w:ascii="Arial" w:hAnsi="Arial" w:cs="Arial"/>
          <w:sz w:val="20"/>
        </w:rPr>
        <w:t xml:space="preserve">ecipient or others. </w:t>
      </w:r>
    </w:p>
    <w:p w:rsidR="001A546E" w:rsidRDefault="001A546E" w:rsidP="001A546E">
      <w:pPr>
        <w:numPr>
          <w:ilvl w:val="0"/>
          <w:numId w:val="4"/>
        </w:numPr>
        <w:rPr>
          <w:rFonts w:ascii="Arial" w:hAnsi="Arial" w:cs="Arial"/>
          <w:sz w:val="20"/>
        </w:rPr>
      </w:pPr>
      <w:r w:rsidRPr="004767DA">
        <w:rPr>
          <w:rFonts w:ascii="Arial" w:hAnsi="Arial" w:cs="Arial"/>
          <w:sz w:val="20"/>
        </w:rPr>
        <w:t>All individual limitations must be reviewed and approved by the CMHCM Behavior Treatment Committee (BTC), justified and documented in the individual’s record, and explained to the recipient and parent or guardian, as appropriat</w:t>
      </w:r>
      <w:r>
        <w:rPr>
          <w:rFonts w:ascii="Arial" w:hAnsi="Arial" w:cs="Arial"/>
          <w:sz w:val="20"/>
        </w:rPr>
        <w:t>e.</w:t>
      </w:r>
    </w:p>
    <w:p w:rsidR="00721665" w:rsidRPr="004767DA" w:rsidRDefault="00721665" w:rsidP="001A546E">
      <w:pPr>
        <w:numPr>
          <w:ilvl w:val="0"/>
          <w:numId w:val="4"/>
        </w:numPr>
        <w:rPr>
          <w:rFonts w:ascii="Arial" w:hAnsi="Arial" w:cs="Arial"/>
          <w:sz w:val="20"/>
        </w:rPr>
      </w:pPr>
      <w:r w:rsidRPr="004767DA">
        <w:rPr>
          <w:rFonts w:ascii="Arial" w:hAnsi="Arial" w:cs="Arial"/>
          <w:sz w:val="20"/>
        </w:rPr>
        <w:t>When freedom of movement is restricted or limited, the following shall be documented in the recipient’s plan of service:</w:t>
      </w:r>
    </w:p>
    <w:p w:rsidR="00721665" w:rsidRPr="004767DA" w:rsidRDefault="00721665" w:rsidP="00721665">
      <w:pPr>
        <w:numPr>
          <w:ilvl w:val="0"/>
          <w:numId w:val="7"/>
        </w:numPr>
        <w:rPr>
          <w:rFonts w:ascii="Arial" w:hAnsi="Arial" w:cs="Arial"/>
          <w:sz w:val="20"/>
        </w:rPr>
      </w:pPr>
      <w:r w:rsidRPr="004767DA">
        <w:rPr>
          <w:rFonts w:ascii="Arial" w:hAnsi="Arial" w:cs="Arial"/>
          <w:sz w:val="20"/>
        </w:rPr>
        <w:t>Justification of the limitation.</w:t>
      </w:r>
    </w:p>
    <w:p w:rsidR="00721665" w:rsidRPr="004767DA" w:rsidRDefault="00721665" w:rsidP="00721665">
      <w:pPr>
        <w:numPr>
          <w:ilvl w:val="0"/>
          <w:numId w:val="7"/>
        </w:numPr>
        <w:rPr>
          <w:rFonts w:ascii="Arial" w:hAnsi="Arial" w:cs="Arial"/>
          <w:sz w:val="20"/>
        </w:rPr>
      </w:pPr>
      <w:r w:rsidRPr="004767DA">
        <w:rPr>
          <w:rFonts w:ascii="Arial" w:hAnsi="Arial" w:cs="Arial"/>
          <w:sz w:val="20"/>
        </w:rPr>
        <w:t>Authorization of limitation including BTC approval.</w:t>
      </w:r>
    </w:p>
    <w:p w:rsidR="00721665" w:rsidRPr="004767DA" w:rsidRDefault="00721665" w:rsidP="00721665">
      <w:pPr>
        <w:numPr>
          <w:ilvl w:val="0"/>
          <w:numId w:val="7"/>
        </w:numPr>
        <w:rPr>
          <w:rFonts w:ascii="Arial" w:hAnsi="Arial" w:cs="Arial"/>
          <w:sz w:val="20"/>
        </w:rPr>
      </w:pPr>
      <w:r w:rsidRPr="004767DA">
        <w:rPr>
          <w:rFonts w:ascii="Arial" w:hAnsi="Arial" w:cs="Arial"/>
          <w:sz w:val="20"/>
        </w:rPr>
        <w:t>Time limit of limitation.</w:t>
      </w:r>
    </w:p>
    <w:p w:rsidR="00721665" w:rsidRPr="004767DA" w:rsidRDefault="00721665" w:rsidP="00721665">
      <w:pPr>
        <w:numPr>
          <w:ilvl w:val="0"/>
          <w:numId w:val="7"/>
        </w:numPr>
        <w:rPr>
          <w:rFonts w:ascii="Arial" w:hAnsi="Arial" w:cs="Arial"/>
          <w:sz w:val="20"/>
        </w:rPr>
      </w:pPr>
      <w:r w:rsidRPr="004767DA">
        <w:rPr>
          <w:rFonts w:ascii="Arial" w:hAnsi="Arial" w:cs="Arial"/>
          <w:sz w:val="20"/>
        </w:rPr>
        <w:t>Review date of limitation.</w:t>
      </w:r>
    </w:p>
    <w:p w:rsidR="00721665" w:rsidRPr="004767DA" w:rsidRDefault="00721665" w:rsidP="00721665">
      <w:pPr>
        <w:numPr>
          <w:ilvl w:val="0"/>
          <w:numId w:val="7"/>
        </w:numPr>
        <w:rPr>
          <w:rFonts w:ascii="Arial" w:hAnsi="Arial" w:cs="Arial"/>
          <w:sz w:val="20"/>
        </w:rPr>
      </w:pPr>
      <w:r w:rsidRPr="004767DA">
        <w:rPr>
          <w:rFonts w:ascii="Arial" w:hAnsi="Arial" w:cs="Arial"/>
          <w:sz w:val="20"/>
        </w:rPr>
        <w:t xml:space="preserve">Verification that the individual limitation was clearly explained to the recipient </w:t>
      </w:r>
      <w:r w:rsidR="00590902" w:rsidRPr="004767DA">
        <w:rPr>
          <w:rFonts w:ascii="Arial" w:hAnsi="Arial" w:cs="Arial"/>
          <w:sz w:val="20"/>
        </w:rPr>
        <w:t>(and parent</w:t>
      </w:r>
      <w:r w:rsidRPr="004767DA">
        <w:rPr>
          <w:rFonts w:ascii="Arial" w:hAnsi="Arial" w:cs="Arial"/>
          <w:sz w:val="20"/>
        </w:rPr>
        <w:t xml:space="preserve"> or guardian</w:t>
      </w:r>
      <w:r w:rsidR="00590902" w:rsidRPr="004767DA">
        <w:rPr>
          <w:rFonts w:ascii="Arial" w:hAnsi="Arial" w:cs="Arial"/>
          <w:sz w:val="20"/>
        </w:rPr>
        <w:t>, if applicable)</w:t>
      </w:r>
      <w:r w:rsidRPr="004767DA">
        <w:rPr>
          <w:rFonts w:ascii="Arial" w:hAnsi="Arial" w:cs="Arial"/>
          <w:sz w:val="20"/>
        </w:rPr>
        <w:t>.</w:t>
      </w:r>
    </w:p>
    <w:p w:rsidR="00BA53EE" w:rsidRPr="00C62291" w:rsidRDefault="00BA53EE">
      <w:pPr>
        <w:rPr>
          <w:rFonts w:ascii="Arial" w:hAnsi="Arial" w:cs="Arial"/>
          <w:sz w:val="20"/>
        </w:rPr>
      </w:pPr>
    </w:p>
    <w:p w:rsidR="004767DA" w:rsidRDefault="003E468C">
      <w:pPr>
        <w:rPr>
          <w:rFonts w:ascii="Arial" w:hAnsi="Arial" w:cs="Arial"/>
          <w:sz w:val="16"/>
        </w:rPr>
      </w:pPr>
      <w:r>
        <w:rPr>
          <w:rFonts w:ascii="Arial" w:hAnsi="Arial" w:cs="Arial"/>
          <w:sz w:val="16"/>
        </w:rPr>
        <w:t>Date Approved:</w:t>
      </w:r>
      <w:r>
        <w:rPr>
          <w:rFonts w:ascii="Arial" w:hAnsi="Arial" w:cs="Arial"/>
          <w:sz w:val="16"/>
        </w:rPr>
        <w:tab/>
      </w:r>
      <w:r w:rsidR="00BA53EE" w:rsidRPr="00C62291">
        <w:rPr>
          <w:rFonts w:ascii="Arial" w:hAnsi="Arial" w:cs="Arial"/>
          <w:sz w:val="16"/>
        </w:rPr>
        <w:t>10/1/01</w:t>
      </w:r>
    </w:p>
    <w:p w:rsidR="006E0EE9" w:rsidRPr="006E0EE9" w:rsidRDefault="00B66175">
      <w:pPr>
        <w:rPr>
          <w:rFonts w:ascii="Arial" w:hAnsi="Arial" w:cs="Arial"/>
          <w:sz w:val="16"/>
        </w:rPr>
      </w:pPr>
      <w:r>
        <w:rPr>
          <w:rFonts w:ascii="Arial" w:hAnsi="Arial" w:cs="Arial"/>
          <w:sz w:val="16"/>
        </w:rPr>
        <w:t xml:space="preserve">Revised: </w:t>
      </w:r>
      <w:r w:rsidR="003E468C">
        <w:rPr>
          <w:rFonts w:ascii="Arial" w:hAnsi="Arial" w:cs="Arial"/>
          <w:sz w:val="16"/>
        </w:rPr>
        <w:tab/>
      </w:r>
      <w:r w:rsidR="003E468C">
        <w:rPr>
          <w:rFonts w:ascii="Arial" w:hAnsi="Arial" w:cs="Arial"/>
          <w:sz w:val="16"/>
        </w:rPr>
        <w:tab/>
      </w:r>
      <w:r>
        <w:rPr>
          <w:rFonts w:ascii="Arial" w:hAnsi="Arial" w:cs="Arial"/>
          <w:sz w:val="16"/>
        </w:rPr>
        <w:t>1/25/11</w:t>
      </w:r>
      <w:r w:rsidR="006E0EE9">
        <w:rPr>
          <w:rFonts w:ascii="Arial" w:hAnsi="Arial" w:cs="Arial"/>
          <w:sz w:val="16"/>
        </w:rPr>
        <w:t>, 2/22/11</w:t>
      </w:r>
      <w:r w:rsidR="00DD5BF1">
        <w:rPr>
          <w:rFonts w:ascii="Arial" w:hAnsi="Arial" w:cs="Arial"/>
          <w:sz w:val="16"/>
        </w:rPr>
        <w:t>, 4/11/19</w:t>
      </w:r>
    </w:p>
    <w:sectPr w:rsidR="006E0EE9" w:rsidRPr="006E0EE9">
      <w:headerReference w:type="default" r:id="rId7"/>
      <w:pgSz w:w="12240" w:h="15840" w:code="1"/>
      <w:pgMar w:top="720" w:right="864" w:bottom="1008" w:left="1152"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3838" w:rsidRDefault="00813838">
      <w:r>
        <w:separator/>
      </w:r>
    </w:p>
  </w:endnote>
  <w:endnote w:type="continuationSeparator" w:id="0">
    <w:p w:rsidR="00813838" w:rsidRDefault="008138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3838" w:rsidRDefault="00813838">
      <w:r>
        <w:separator/>
      </w:r>
    </w:p>
  </w:footnote>
  <w:footnote w:type="continuationSeparator" w:id="0">
    <w:p w:rsidR="00813838" w:rsidRDefault="008138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0B49" w:rsidRDefault="00130B49">
    <w:pPr>
      <w:pStyle w:val="Header"/>
      <w:rPr>
        <w:rFonts w:ascii="Arial" w:hAnsi="Arial" w:cs="Arial"/>
        <w:sz w:val="16"/>
      </w:rPr>
    </w:pPr>
    <w:r>
      <w:rPr>
        <w:rFonts w:ascii="Arial" w:hAnsi="Arial" w:cs="Arial"/>
        <w:sz w:val="16"/>
      </w:rPr>
      <w:t xml:space="preserve">COMMUNITY MENTAL HEALTH FOR </w:t>
    </w:r>
    <w:smartTag w:uri="urn:schemas-microsoft-com:office:smarttags" w:element="place">
      <w:r>
        <w:rPr>
          <w:rFonts w:ascii="Arial" w:hAnsi="Arial" w:cs="Arial"/>
          <w:sz w:val="16"/>
        </w:rPr>
        <w:t>CENTRAL MICHIGAN</w:t>
      </w:r>
    </w:smartTag>
  </w:p>
  <w:p w:rsidR="00130B49" w:rsidRDefault="00130B49">
    <w:pPr>
      <w:pStyle w:val="Header"/>
      <w:jc w:val="right"/>
      <w:rPr>
        <w:rFonts w:ascii="Arial" w:hAnsi="Arial" w:cs="Arial"/>
        <w:sz w:val="20"/>
      </w:rPr>
    </w:pPr>
    <w:r>
      <w:rPr>
        <w:rFonts w:ascii="Arial" w:hAnsi="Arial" w:cs="Arial"/>
        <w:sz w:val="20"/>
      </w:rPr>
      <w:t>RECIPIENT RIGHTS – CHAPTER 7</w:t>
    </w:r>
  </w:p>
  <w:p w:rsidR="00130B49" w:rsidRDefault="00130B49">
    <w:pPr>
      <w:pStyle w:val="Header"/>
      <w:jc w:val="right"/>
      <w:rPr>
        <w:rFonts w:ascii="Arial" w:hAnsi="Arial" w:cs="Arial"/>
        <w:sz w:val="20"/>
      </w:rPr>
    </w:pPr>
    <w:r>
      <w:rPr>
        <w:rFonts w:ascii="Arial" w:hAnsi="Arial" w:cs="Arial"/>
        <w:sz w:val="20"/>
      </w:rPr>
      <w:t>SAFEGUARDING THE RIGHTS OF RECIPIENTS – SECTION 300</w:t>
    </w:r>
  </w:p>
  <w:p w:rsidR="00130B49" w:rsidRDefault="00130B49">
    <w:pPr>
      <w:pStyle w:val="Header"/>
      <w:jc w:val="right"/>
      <w:rPr>
        <w:rFonts w:ascii="Arial" w:hAnsi="Arial" w:cs="Arial"/>
        <w:sz w:val="20"/>
      </w:rPr>
    </w:pPr>
    <w:r>
      <w:rPr>
        <w:rFonts w:ascii="Arial" w:hAnsi="Arial" w:cs="Arial"/>
        <w:b/>
        <w:bCs/>
        <w:sz w:val="20"/>
      </w:rPr>
      <w:t>FREEDOM OF MOVEMENT</w:t>
    </w:r>
    <w:r>
      <w:rPr>
        <w:rFonts w:ascii="Arial" w:hAnsi="Arial" w:cs="Arial"/>
      </w:rPr>
      <w:t xml:space="preserve"> </w:t>
    </w:r>
    <w:r>
      <w:rPr>
        <w:rFonts w:ascii="Arial" w:hAnsi="Arial" w:cs="Arial"/>
        <w:sz w:val="20"/>
      </w:rPr>
      <w:t>– SUBJECT 008</w:t>
    </w:r>
  </w:p>
  <w:p w:rsidR="00130B49" w:rsidRDefault="00130B49">
    <w:pPr>
      <w:pStyle w:val="Header"/>
      <w:jc w:val="right"/>
      <w:rPr>
        <w:rFonts w:ascii="Arial" w:hAnsi="Arial" w:cs="Arial"/>
        <w:sz w:val="20"/>
      </w:rPr>
    </w:pPr>
    <w:r>
      <w:rPr>
        <w:rFonts w:ascii="Arial" w:hAnsi="Arial" w:cs="Arial"/>
        <w:sz w:val="20"/>
      </w:rPr>
      <w:t xml:space="preserve">Page </w:t>
    </w: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sidR="00741252">
      <w:rPr>
        <w:rFonts w:ascii="Arial" w:hAnsi="Arial" w:cs="Arial"/>
        <w:noProof/>
        <w:sz w:val="20"/>
      </w:rPr>
      <w:t>2</w:t>
    </w:r>
    <w:r>
      <w:rPr>
        <w:rFonts w:ascii="Arial" w:hAnsi="Arial" w:cs="Arial"/>
        <w:sz w:val="20"/>
      </w:rPr>
      <w:fldChar w:fldCharType="end"/>
    </w:r>
    <w:r>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NUMPAGES </w:instrText>
    </w:r>
    <w:r>
      <w:rPr>
        <w:rFonts w:ascii="Arial" w:hAnsi="Arial" w:cs="Arial"/>
        <w:sz w:val="20"/>
      </w:rPr>
      <w:fldChar w:fldCharType="separate"/>
    </w:r>
    <w:r w:rsidR="00741252">
      <w:rPr>
        <w:rFonts w:ascii="Arial" w:hAnsi="Arial" w:cs="Arial"/>
        <w:noProof/>
        <w:sz w:val="20"/>
      </w:rPr>
      <w:t>2</w:t>
    </w:r>
    <w:r>
      <w:rPr>
        <w:rFonts w:ascii="Arial" w:hAnsi="Arial" w:cs="Arial"/>
        <w:sz w:val="20"/>
      </w:rPr>
      <w:fldChar w:fldCharType="end"/>
    </w:r>
  </w:p>
  <w:p w:rsidR="00130B49" w:rsidRDefault="00130B49">
    <w:pPr>
      <w:pStyle w:val="Header"/>
      <w:pBdr>
        <w:bottom w:val="single" w:sz="12" w:space="1" w:color="auto"/>
      </w:pBdr>
      <w:rPr>
        <w:rFonts w:ascii="Arial" w:hAnsi="Arial" w:cs="Arial"/>
        <w:sz w:val="20"/>
      </w:rPr>
    </w:pPr>
  </w:p>
  <w:p w:rsidR="00130B49" w:rsidRDefault="00130B49">
    <w:pPr>
      <w:pStyle w:val="Header"/>
      <w:rPr>
        <w:rFonts w:ascii="Arial" w:hAnsi="Arial" w:cs="Arial"/>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209A7"/>
    <w:multiLevelType w:val="multilevel"/>
    <w:tmpl w:val="8B943AB8"/>
    <w:lvl w:ilvl="0">
      <w:start w:val="1"/>
      <w:numFmt w:val="decimal"/>
      <w:lvlText w:val="%1."/>
      <w:lvlJc w:val="left"/>
      <w:pPr>
        <w:tabs>
          <w:tab w:val="num" w:pos="1440"/>
        </w:tabs>
        <w:ind w:left="1440" w:hanging="360"/>
      </w:pPr>
      <w:rPr>
        <w:rFonts w:hint="default"/>
      </w:rPr>
    </w:lvl>
    <w:lvl w:ilvl="1">
      <w:start w:val="2"/>
      <w:numFmt w:val="lowerLetter"/>
      <w:lvlText w:val="%2."/>
      <w:lvlJc w:val="left"/>
      <w:pPr>
        <w:tabs>
          <w:tab w:val="num" w:pos="720"/>
        </w:tabs>
        <w:ind w:left="720" w:hanging="360"/>
      </w:pPr>
      <w:rPr>
        <w:rFonts w:hint="default"/>
      </w:rPr>
    </w:lvl>
    <w:lvl w:ilvl="2">
      <w:start w:val="1"/>
      <w:numFmt w:val="decimal"/>
      <w:lvlText w:val="%3."/>
      <w:lvlJc w:val="left"/>
      <w:pPr>
        <w:tabs>
          <w:tab w:val="num" w:pos="1620"/>
        </w:tabs>
        <w:ind w:left="1620" w:hanging="360"/>
      </w:pPr>
      <w:rPr>
        <w:rFonts w:hint="default"/>
      </w:rPr>
    </w:lvl>
    <w:lvl w:ilvl="3" w:tentative="1">
      <w:start w:val="1"/>
      <w:numFmt w:val="decimal"/>
      <w:lvlText w:val="%4."/>
      <w:lvlJc w:val="left"/>
      <w:pPr>
        <w:tabs>
          <w:tab w:val="num" w:pos="2160"/>
        </w:tabs>
        <w:ind w:left="2160" w:hanging="360"/>
      </w:pPr>
    </w:lvl>
    <w:lvl w:ilvl="4" w:tentative="1">
      <w:start w:val="1"/>
      <w:numFmt w:val="lowerLetter"/>
      <w:lvlText w:val="%5."/>
      <w:lvlJc w:val="left"/>
      <w:pPr>
        <w:tabs>
          <w:tab w:val="num" w:pos="2880"/>
        </w:tabs>
        <w:ind w:left="2880" w:hanging="360"/>
      </w:pPr>
    </w:lvl>
    <w:lvl w:ilvl="5" w:tentative="1">
      <w:start w:val="1"/>
      <w:numFmt w:val="lowerRoman"/>
      <w:lvlText w:val="%6."/>
      <w:lvlJc w:val="right"/>
      <w:pPr>
        <w:tabs>
          <w:tab w:val="num" w:pos="3600"/>
        </w:tabs>
        <w:ind w:left="3600" w:hanging="180"/>
      </w:pPr>
    </w:lvl>
    <w:lvl w:ilvl="6" w:tentative="1">
      <w:start w:val="1"/>
      <w:numFmt w:val="decimal"/>
      <w:lvlText w:val="%7."/>
      <w:lvlJc w:val="left"/>
      <w:pPr>
        <w:tabs>
          <w:tab w:val="num" w:pos="4320"/>
        </w:tabs>
        <w:ind w:left="4320" w:hanging="360"/>
      </w:pPr>
    </w:lvl>
    <w:lvl w:ilvl="7" w:tentative="1">
      <w:start w:val="1"/>
      <w:numFmt w:val="lowerLetter"/>
      <w:lvlText w:val="%8."/>
      <w:lvlJc w:val="left"/>
      <w:pPr>
        <w:tabs>
          <w:tab w:val="num" w:pos="5040"/>
        </w:tabs>
        <w:ind w:left="5040" w:hanging="360"/>
      </w:pPr>
    </w:lvl>
    <w:lvl w:ilvl="8" w:tentative="1">
      <w:start w:val="1"/>
      <w:numFmt w:val="lowerRoman"/>
      <w:lvlText w:val="%9."/>
      <w:lvlJc w:val="right"/>
      <w:pPr>
        <w:tabs>
          <w:tab w:val="num" w:pos="5760"/>
        </w:tabs>
        <w:ind w:left="5760" w:hanging="180"/>
      </w:pPr>
    </w:lvl>
  </w:abstractNum>
  <w:abstractNum w:abstractNumId="1" w15:restartNumberingAfterBreak="0">
    <w:nsid w:val="0C2A6082"/>
    <w:multiLevelType w:val="multilevel"/>
    <w:tmpl w:val="CAAA8CAA"/>
    <w:lvl w:ilvl="0">
      <w:start w:val="1"/>
      <w:numFmt w:val="upperRoman"/>
      <w:lvlText w:val="%1."/>
      <w:lvlJc w:val="left"/>
      <w:pPr>
        <w:tabs>
          <w:tab w:val="num" w:pos="72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C3152AF"/>
    <w:multiLevelType w:val="singleLevel"/>
    <w:tmpl w:val="A8600A94"/>
    <w:lvl w:ilvl="0">
      <w:start w:val="1"/>
      <w:numFmt w:val="decimal"/>
      <w:lvlText w:val="%1."/>
      <w:lvlJc w:val="left"/>
      <w:pPr>
        <w:tabs>
          <w:tab w:val="num" w:pos="1440"/>
        </w:tabs>
        <w:ind w:left="1440" w:hanging="360"/>
      </w:pPr>
      <w:rPr>
        <w:rFonts w:hint="default"/>
      </w:rPr>
    </w:lvl>
  </w:abstractNum>
  <w:abstractNum w:abstractNumId="3" w15:restartNumberingAfterBreak="0">
    <w:nsid w:val="19103A6A"/>
    <w:multiLevelType w:val="hybridMultilevel"/>
    <w:tmpl w:val="BEF40C78"/>
    <w:lvl w:ilvl="0" w:tplc="3DD2F57E">
      <w:start w:val="1"/>
      <w:numFmt w:val="upperLetter"/>
      <w:lvlText w:val="%1."/>
      <w:lvlJc w:val="left"/>
      <w:pPr>
        <w:tabs>
          <w:tab w:val="num" w:pos="3060"/>
        </w:tabs>
        <w:ind w:left="3060" w:hanging="360"/>
      </w:pPr>
      <w:rPr>
        <w:rFonts w:hint="default"/>
        <w:b w:val="0"/>
        <w:i w:val="0"/>
        <w:strike/>
        <w:dstrike w:val="0"/>
      </w:rPr>
    </w:lvl>
    <w:lvl w:ilvl="1" w:tplc="36A00ED4">
      <w:start w:val="10"/>
      <w:numFmt w:val="upperLetter"/>
      <w:lvlText w:val="%2."/>
      <w:lvlJc w:val="left"/>
      <w:pPr>
        <w:tabs>
          <w:tab w:val="num" w:pos="1440"/>
        </w:tabs>
        <w:ind w:left="144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39F3D3F"/>
    <w:multiLevelType w:val="hybridMultilevel"/>
    <w:tmpl w:val="D770722E"/>
    <w:lvl w:ilvl="0" w:tplc="524CAB06">
      <w:start w:val="1"/>
      <w:numFmt w:val="upperLetter"/>
      <w:lvlText w:val="%1."/>
      <w:lvlJc w:val="left"/>
      <w:pPr>
        <w:tabs>
          <w:tab w:val="num" w:pos="360"/>
        </w:tabs>
        <w:ind w:left="360" w:hanging="360"/>
      </w:pPr>
      <w:rPr>
        <w:rFonts w:hint="default"/>
        <w:b w:val="0"/>
        <w:i w:val="0"/>
        <w:strike w:val="0"/>
        <w:dstrike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4A76008"/>
    <w:multiLevelType w:val="singleLevel"/>
    <w:tmpl w:val="A4E8E3E2"/>
    <w:lvl w:ilvl="0">
      <w:start w:val="1"/>
      <w:numFmt w:val="upperLetter"/>
      <w:lvlText w:val="%1."/>
      <w:lvlJc w:val="left"/>
      <w:pPr>
        <w:tabs>
          <w:tab w:val="num" w:pos="1080"/>
        </w:tabs>
        <w:ind w:left="1080" w:hanging="360"/>
      </w:pPr>
      <w:rPr>
        <w:rFonts w:hint="default"/>
      </w:rPr>
    </w:lvl>
  </w:abstractNum>
  <w:abstractNum w:abstractNumId="6" w15:restartNumberingAfterBreak="0">
    <w:nsid w:val="2785540C"/>
    <w:multiLevelType w:val="singleLevel"/>
    <w:tmpl w:val="28549E0C"/>
    <w:lvl w:ilvl="0">
      <w:start w:val="1"/>
      <w:numFmt w:val="lowerLetter"/>
      <w:lvlText w:val="%1."/>
      <w:lvlJc w:val="left"/>
      <w:pPr>
        <w:tabs>
          <w:tab w:val="num" w:pos="1800"/>
        </w:tabs>
        <w:ind w:left="1800" w:hanging="360"/>
      </w:pPr>
      <w:rPr>
        <w:rFonts w:hint="default"/>
      </w:rPr>
    </w:lvl>
  </w:abstractNum>
  <w:abstractNum w:abstractNumId="7" w15:restartNumberingAfterBreak="0">
    <w:nsid w:val="2AC870F9"/>
    <w:multiLevelType w:val="multilevel"/>
    <w:tmpl w:val="6358A4D8"/>
    <w:lvl w:ilvl="0">
      <w:start w:val="1"/>
      <w:numFmt w:val="decimal"/>
      <w:lvlText w:val="%1."/>
      <w:lvlJc w:val="left"/>
      <w:pPr>
        <w:tabs>
          <w:tab w:val="num" w:pos="1440"/>
        </w:tabs>
        <w:ind w:left="1440" w:hanging="360"/>
      </w:pPr>
      <w:rPr>
        <w:rFonts w:hint="default"/>
      </w:rPr>
    </w:lvl>
    <w:lvl w:ilvl="1">
      <w:start w:val="2"/>
      <w:numFmt w:val="lowerLetter"/>
      <w:lvlText w:val="%2."/>
      <w:lvlJc w:val="left"/>
      <w:pPr>
        <w:tabs>
          <w:tab w:val="num" w:pos="720"/>
        </w:tabs>
        <w:ind w:left="720" w:hanging="360"/>
      </w:pPr>
      <w:rPr>
        <w:rFonts w:hint="default"/>
      </w:rPr>
    </w:lvl>
    <w:lvl w:ilvl="2">
      <w:start w:val="1"/>
      <w:numFmt w:val="decimal"/>
      <w:lvlText w:val="%3."/>
      <w:lvlJc w:val="left"/>
      <w:pPr>
        <w:tabs>
          <w:tab w:val="num" w:pos="1620"/>
        </w:tabs>
        <w:ind w:left="1620" w:hanging="360"/>
      </w:pPr>
      <w:rPr>
        <w:rFonts w:hint="default"/>
      </w:rPr>
    </w:lvl>
    <w:lvl w:ilvl="3" w:tentative="1">
      <w:start w:val="1"/>
      <w:numFmt w:val="decimal"/>
      <w:lvlText w:val="%4."/>
      <w:lvlJc w:val="left"/>
      <w:pPr>
        <w:tabs>
          <w:tab w:val="num" w:pos="2160"/>
        </w:tabs>
        <w:ind w:left="2160" w:hanging="360"/>
      </w:pPr>
    </w:lvl>
    <w:lvl w:ilvl="4" w:tentative="1">
      <w:start w:val="1"/>
      <w:numFmt w:val="lowerLetter"/>
      <w:lvlText w:val="%5."/>
      <w:lvlJc w:val="left"/>
      <w:pPr>
        <w:tabs>
          <w:tab w:val="num" w:pos="2880"/>
        </w:tabs>
        <w:ind w:left="2880" w:hanging="360"/>
      </w:pPr>
    </w:lvl>
    <w:lvl w:ilvl="5" w:tentative="1">
      <w:start w:val="1"/>
      <w:numFmt w:val="lowerRoman"/>
      <w:lvlText w:val="%6."/>
      <w:lvlJc w:val="right"/>
      <w:pPr>
        <w:tabs>
          <w:tab w:val="num" w:pos="3600"/>
        </w:tabs>
        <w:ind w:left="3600" w:hanging="180"/>
      </w:pPr>
    </w:lvl>
    <w:lvl w:ilvl="6" w:tentative="1">
      <w:start w:val="1"/>
      <w:numFmt w:val="decimal"/>
      <w:lvlText w:val="%7."/>
      <w:lvlJc w:val="left"/>
      <w:pPr>
        <w:tabs>
          <w:tab w:val="num" w:pos="4320"/>
        </w:tabs>
        <w:ind w:left="4320" w:hanging="360"/>
      </w:pPr>
    </w:lvl>
    <w:lvl w:ilvl="7" w:tentative="1">
      <w:start w:val="1"/>
      <w:numFmt w:val="lowerLetter"/>
      <w:lvlText w:val="%8."/>
      <w:lvlJc w:val="left"/>
      <w:pPr>
        <w:tabs>
          <w:tab w:val="num" w:pos="5040"/>
        </w:tabs>
        <w:ind w:left="5040" w:hanging="360"/>
      </w:pPr>
    </w:lvl>
    <w:lvl w:ilvl="8" w:tentative="1">
      <w:start w:val="1"/>
      <w:numFmt w:val="lowerRoman"/>
      <w:lvlText w:val="%9."/>
      <w:lvlJc w:val="right"/>
      <w:pPr>
        <w:tabs>
          <w:tab w:val="num" w:pos="5760"/>
        </w:tabs>
        <w:ind w:left="5760" w:hanging="180"/>
      </w:pPr>
    </w:lvl>
  </w:abstractNum>
  <w:abstractNum w:abstractNumId="8" w15:restartNumberingAfterBreak="0">
    <w:nsid w:val="300D167F"/>
    <w:multiLevelType w:val="multilevel"/>
    <w:tmpl w:val="14288E5C"/>
    <w:lvl w:ilvl="0">
      <w:start w:val="3"/>
      <w:numFmt w:val="upperLetter"/>
      <w:lvlText w:val="%1."/>
      <w:lvlJc w:val="left"/>
      <w:pPr>
        <w:tabs>
          <w:tab w:val="num" w:pos="1080"/>
        </w:tabs>
        <w:ind w:left="1080" w:hanging="360"/>
      </w:pPr>
      <w:rPr>
        <w:rFonts w:hint="default"/>
        <w:b w:val="0"/>
        <w:i w:val="0"/>
        <w:strike w:val="0"/>
        <w:dstrike w:val="0"/>
      </w:rPr>
    </w:lvl>
    <w:lvl w:ilvl="1">
      <w:start w:val="2"/>
      <w:numFmt w:val="lowerLetter"/>
      <w:lvlText w:val="%2."/>
      <w:lvlJc w:val="left"/>
      <w:pPr>
        <w:tabs>
          <w:tab w:val="num" w:pos="720"/>
        </w:tabs>
        <w:ind w:left="720" w:hanging="360"/>
      </w:pPr>
      <w:rPr>
        <w:rFonts w:hint="default"/>
      </w:rPr>
    </w:lvl>
    <w:lvl w:ilvl="2">
      <w:start w:val="1"/>
      <w:numFmt w:val="decimal"/>
      <w:lvlText w:val="%3."/>
      <w:lvlJc w:val="left"/>
      <w:pPr>
        <w:tabs>
          <w:tab w:val="num" w:pos="1620"/>
        </w:tabs>
        <w:ind w:left="1620" w:hanging="360"/>
      </w:pPr>
      <w:rPr>
        <w:rFonts w:hint="default"/>
      </w:rPr>
    </w:lvl>
    <w:lvl w:ilvl="3" w:tentative="1">
      <w:start w:val="1"/>
      <w:numFmt w:val="decimal"/>
      <w:lvlText w:val="%4."/>
      <w:lvlJc w:val="left"/>
      <w:pPr>
        <w:tabs>
          <w:tab w:val="num" w:pos="2160"/>
        </w:tabs>
        <w:ind w:left="2160" w:hanging="360"/>
      </w:pPr>
    </w:lvl>
    <w:lvl w:ilvl="4" w:tentative="1">
      <w:start w:val="1"/>
      <w:numFmt w:val="lowerLetter"/>
      <w:lvlText w:val="%5."/>
      <w:lvlJc w:val="left"/>
      <w:pPr>
        <w:tabs>
          <w:tab w:val="num" w:pos="2880"/>
        </w:tabs>
        <w:ind w:left="2880" w:hanging="360"/>
      </w:pPr>
    </w:lvl>
    <w:lvl w:ilvl="5" w:tentative="1">
      <w:start w:val="1"/>
      <w:numFmt w:val="lowerRoman"/>
      <w:lvlText w:val="%6."/>
      <w:lvlJc w:val="right"/>
      <w:pPr>
        <w:tabs>
          <w:tab w:val="num" w:pos="3600"/>
        </w:tabs>
        <w:ind w:left="3600" w:hanging="180"/>
      </w:pPr>
    </w:lvl>
    <w:lvl w:ilvl="6" w:tentative="1">
      <w:start w:val="1"/>
      <w:numFmt w:val="decimal"/>
      <w:lvlText w:val="%7."/>
      <w:lvlJc w:val="left"/>
      <w:pPr>
        <w:tabs>
          <w:tab w:val="num" w:pos="4320"/>
        </w:tabs>
        <w:ind w:left="4320" w:hanging="360"/>
      </w:pPr>
    </w:lvl>
    <w:lvl w:ilvl="7" w:tentative="1">
      <w:start w:val="1"/>
      <w:numFmt w:val="lowerLetter"/>
      <w:lvlText w:val="%8."/>
      <w:lvlJc w:val="left"/>
      <w:pPr>
        <w:tabs>
          <w:tab w:val="num" w:pos="5040"/>
        </w:tabs>
        <w:ind w:left="5040" w:hanging="360"/>
      </w:pPr>
    </w:lvl>
    <w:lvl w:ilvl="8" w:tentative="1">
      <w:start w:val="1"/>
      <w:numFmt w:val="lowerRoman"/>
      <w:lvlText w:val="%9."/>
      <w:lvlJc w:val="right"/>
      <w:pPr>
        <w:tabs>
          <w:tab w:val="num" w:pos="5760"/>
        </w:tabs>
        <w:ind w:left="5760" w:hanging="180"/>
      </w:pPr>
    </w:lvl>
  </w:abstractNum>
  <w:abstractNum w:abstractNumId="9" w15:restartNumberingAfterBreak="0">
    <w:nsid w:val="30126641"/>
    <w:multiLevelType w:val="multilevel"/>
    <w:tmpl w:val="CDE422DC"/>
    <w:lvl w:ilvl="0">
      <w:start w:val="5"/>
      <w:numFmt w:val="upperLetter"/>
      <w:lvlText w:val="%1."/>
      <w:lvlJc w:val="left"/>
      <w:pPr>
        <w:tabs>
          <w:tab w:val="num" w:pos="1080"/>
        </w:tabs>
        <w:ind w:left="1080" w:hanging="360"/>
      </w:pPr>
      <w:rPr>
        <w:rFonts w:hint="default"/>
      </w:rPr>
    </w:lvl>
    <w:lvl w:ilvl="1">
      <w:start w:val="2"/>
      <w:numFmt w:val="lowerLetter"/>
      <w:lvlText w:val="%2."/>
      <w:lvlJc w:val="left"/>
      <w:pPr>
        <w:tabs>
          <w:tab w:val="num" w:pos="720"/>
        </w:tabs>
        <w:ind w:left="720" w:hanging="360"/>
      </w:pPr>
      <w:rPr>
        <w:rFonts w:hint="default"/>
      </w:rPr>
    </w:lvl>
    <w:lvl w:ilvl="2">
      <w:start w:val="1"/>
      <w:numFmt w:val="decimal"/>
      <w:lvlText w:val="%3."/>
      <w:lvlJc w:val="left"/>
      <w:pPr>
        <w:tabs>
          <w:tab w:val="num" w:pos="1620"/>
        </w:tabs>
        <w:ind w:left="1620" w:hanging="360"/>
      </w:pPr>
      <w:rPr>
        <w:rFonts w:hint="default"/>
      </w:r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10" w15:restartNumberingAfterBreak="0">
    <w:nsid w:val="34816763"/>
    <w:multiLevelType w:val="hybridMultilevel"/>
    <w:tmpl w:val="15D4C5A0"/>
    <w:lvl w:ilvl="0" w:tplc="3E3843F6">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091E04"/>
    <w:multiLevelType w:val="singleLevel"/>
    <w:tmpl w:val="7C28A982"/>
    <w:lvl w:ilvl="0">
      <w:start w:val="1"/>
      <w:numFmt w:val="lowerLetter"/>
      <w:lvlText w:val="%1."/>
      <w:lvlJc w:val="left"/>
      <w:pPr>
        <w:tabs>
          <w:tab w:val="num" w:pos="1790"/>
        </w:tabs>
        <w:ind w:left="1790" w:hanging="360"/>
      </w:pPr>
      <w:rPr>
        <w:rFonts w:hint="default"/>
      </w:rPr>
    </w:lvl>
  </w:abstractNum>
  <w:abstractNum w:abstractNumId="12" w15:restartNumberingAfterBreak="0">
    <w:nsid w:val="40D028F3"/>
    <w:multiLevelType w:val="multilevel"/>
    <w:tmpl w:val="BEF40C78"/>
    <w:lvl w:ilvl="0">
      <w:start w:val="1"/>
      <w:numFmt w:val="upperLetter"/>
      <w:lvlText w:val="%1."/>
      <w:lvlJc w:val="left"/>
      <w:pPr>
        <w:tabs>
          <w:tab w:val="num" w:pos="3060"/>
        </w:tabs>
        <w:ind w:left="3060" w:hanging="360"/>
      </w:pPr>
      <w:rPr>
        <w:rFonts w:hint="default"/>
        <w:b w:val="0"/>
        <w:i w:val="0"/>
        <w:strike/>
        <w:dstrike w:val="0"/>
      </w:rPr>
    </w:lvl>
    <w:lvl w:ilvl="1">
      <w:start w:val="10"/>
      <w:numFmt w:val="upperLetter"/>
      <w:lvlText w:val="%2."/>
      <w:lvlJc w:val="left"/>
      <w:pPr>
        <w:tabs>
          <w:tab w:val="num" w:pos="1440"/>
        </w:tabs>
        <w:ind w:left="1440" w:hanging="360"/>
      </w:pPr>
      <w:rPr>
        <w:rFonts w:hint="default"/>
        <w:b/>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0E85763"/>
    <w:multiLevelType w:val="multilevel"/>
    <w:tmpl w:val="569CF132"/>
    <w:lvl w:ilvl="0">
      <w:start w:val="1"/>
      <w:numFmt w:val="upperLetter"/>
      <w:lvlText w:val="%1."/>
      <w:lvlJc w:val="left"/>
      <w:pPr>
        <w:tabs>
          <w:tab w:val="num" w:pos="3060"/>
        </w:tabs>
        <w:ind w:left="3060" w:hanging="360"/>
      </w:pPr>
      <w:rPr>
        <w:rFonts w:hint="default"/>
        <w:strike w:val="0"/>
        <w:dstrike w:val="0"/>
      </w:rPr>
    </w:lvl>
    <w:lvl w:ilvl="1">
      <w:start w:val="10"/>
      <w:numFmt w:val="upperLetter"/>
      <w:lvlText w:val="%2."/>
      <w:lvlJc w:val="left"/>
      <w:pPr>
        <w:tabs>
          <w:tab w:val="num" w:pos="1440"/>
        </w:tabs>
        <w:ind w:left="1440" w:hanging="360"/>
      </w:pPr>
      <w:rPr>
        <w:rFonts w:hint="default"/>
        <w:b/>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3361FB4"/>
    <w:multiLevelType w:val="multilevel"/>
    <w:tmpl w:val="3986492A"/>
    <w:lvl w:ilvl="0">
      <w:start w:val="1"/>
      <w:numFmt w:val="upperLetter"/>
      <w:lvlText w:val="%1."/>
      <w:lvlJc w:val="left"/>
      <w:pPr>
        <w:tabs>
          <w:tab w:val="num" w:pos="1080"/>
        </w:tabs>
        <w:ind w:left="1080" w:hanging="360"/>
      </w:pPr>
      <w:rPr>
        <w:rFonts w:hint="default"/>
      </w:rPr>
    </w:lvl>
    <w:lvl w:ilvl="1">
      <w:start w:val="2"/>
      <w:numFmt w:val="lowerLetter"/>
      <w:lvlText w:val="%2."/>
      <w:lvlJc w:val="left"/>
      <w:pPr>
        <w:tabs>
          <w:tab w:val="num" w:pos="720"/>
        </w:tabs>
        <w:ind w:left="720" w:hanging="360"/>
      </w:pPr>
      <w:rPr>
        <w:rFonts w:hint="default"/>
      </w:rPr>
    </w:lvl>
    <w:lvl w:ilvl="2">
      <w:start w:val="1"/>
      <w:numFmt w:val="decimal"/>
      <w:lvlText w:val="%3."/>
      <w:lvlJc w:val="left"/>
      <w:pPr>
        <w:tabs>
          <w:tab w:val="num" w:pos="1620"/>
        </w:tabs>
        <w:ind w:left="1620" w:hanging="360"/>
      </w:pPr>
      <w:rPr>
        <w:rFonts w:hint="default"/>
      </w:r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15" w15:restartNumberingAfterBreak="0">
    <w:nsid w:val="49520F78"/>
    <w:multiLevelType w:val="singleLevel"/>
    <w:tmpl w:val="399C679C"/>
    <w:lvl w:ilvl="0">
      <w:start w:val="2"/>
      <w:numFmt w:val="upperLetter"/>
      <w:lvlText w:val="%1."/>
      <w:lvlJc w:val="left"/>
      <w:pPr>
        <w:tabs>
          <w:tab w:val="num" w:pos="1080"/>
        </w:tabs>
        <w:ind w:left="1080" w:hanging="360"/>
      </w:pPr>
      <w:rPr>
        <w:rFonts w:hint="default"/>
      </w:rPr>
    </w:lvl>
  </w:abstractNum>
  <w:abstractNum w:abstractNumId="16" w15:restartNumberingAfterBreak="0">
    <w:nsid w:val="54FF041B"/>
    <w:multiLevelType w:val="multilevel"/>
    <w:tmpl w:val="9E140278"/>
    <w:lvl w:ilvl="0">
      <w:start w:val="1"/>
      <w:numFmt w:val="upperLetter"/>
      <w:lvlText w:val="%1."/>
      <w:lvlJc w:val="left"/>
      <w:pPr>
        <w:tabs>
          <w:tab w:val="num" w:pos="3060"/>
        </w:tabs>
        <w:ind w:left="3060" w:hanging="360"/>
      </w:pPr>
      <w:rPr>
        <w:rFonts w:hint="default"/>
      </w:rPr>
    </w:lvl>
    <w:lvl w:ilvl="1">
      <w:start w:val="10"/>
      <w:numFmt w:val="upperLetter"/>
      <w:lvlText w:val="%2."/>
      <w:lvlJc w:val="left"/>
      <w:pPr>
        <w:tabs>
          <w:tab w:val="num" w:pos="1440"/>
        </w:tabs>
        <w:ind w:left="1440" w:hanging="360"/>
      </w:pPr>
      <w:rPr>
        <w:rFonts w:hint="default"/>
        <w:b/>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5578255F"/>
    <w:multiLevelType w:val="multilevel"/>
    <w:tmpl w:val="532C1B6A"/>
    <w:lvl w:ilvl="0">
      <w:start w:val="1"/>
      <w:numFmt w:val="upperLetter"/>
      <w:lvlText w:val="%1."/>
      <w:lvlJc w:val="left"/>
      <w:pPr>
        <w:tabs>
          <w:tab w:val="num" w:pos="3060"/>
        </w:tabs>
        <w:ind w:left="3060" w:hanging="360"/>
      </w:pPr>
      <w:rPr>
        <w:rFonts w:hint="default"/>
        <w:b w:val="0"/>
        <w:i w:val="0"/>
        <w:strike w:val="0"/>
        <w:dstrike w:val="0"/>
      </w:rPr>
    </w:lvl>
    <w:lvl w:ilvl="1">
      <w:start w:val="10"/>
      <w:numFmt w:val="upperLetter"/>
      <w:lvlText w:val="%2."/>
      <w:lvlJc w:val="left"/>
      <w:pPr>
        <w:tabs>
          <w:tab w:val="num" w:pos="1440"/>
        </w:tabs>
        <w:ind w:left="1440" w:hanging="360"/>
      </w:pPr>
      <w:rPr>
        <w:rFonts w:hint="default"/>
        <w:b/>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57AB05DB"/>
    <w:multiLevelType w:val="hybridMultilevel"/>
    <w:tmpl w:val="CAAA8CAA"/>
    <w:lvl w:ilvl="0" w:tplc="CB725828">
      <w:start w:val="1"/>
      <w:numFmt w:val="upperRoman"/>
      <w:lvlText w:val="%1."/>
      <w:lvlJc w:val="left"/>
      <w:pPr>
        <w:tabs>
          <w:tab w:val="num" w:pos="720"/>
        </w:tabs>
        <w:ind w:left="36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5AFC4F51"/>
    <w:multiLevelType w:val="hybridMultilevel"/>
    <w:tmpl w:val="3AF07742"/>
    <w:lvl w:ilvl="0" w:tplc="D6E6E894">
      <w:start w:val="1"/>
      <w:numFmt w:val="upperRoman"/>
      <w:lvlText w:val="%1."/>
      <w:lvlJc w:val="left"/>
      <w:pPr>
        <w:tabs>
          <w:tab w:val="num" w:pos="720"/>
        </w:tabs>
        <w:ind w:left="360" w:hanging="360"/>
      </w:pPr>
      <w:rPr>
        <w:rFonts w:hint="default"/>
      </w:rPr>
    </w:lvl>
    <w:lvl w:ilvl="1" w:tplc="8AEAD24E">
      <w:start w:val="1"/>
      <w:numFmt w:val="upperLetter"/>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62CF5EE9"/>
    <w:multiLevelType w:val="hybridMultilevel"/>
    <w:tmpl w:val="C64E2224"/>
    <w:lvl w:ilvl="0" w:tplc="48AA0158">
      <w:start w:val="4"/>
      <w:numFmt w:val="upperRoman"/>
      <w:lvlText w:val="%1."/>
      <w:lvlJc w:val="left"/>
      <w:pPr>
        <w:tabs>
          <w:tab w:val="num" w:pos="720"/>
        </w:tabs>
        <w:ind w:left="360" w:hanging="360"/>
      </w:pPr>
      <w:rPr>
        <w:rFonts w:hint="default"/>
      </w:rPr>
    </w:lvl>
    <w:lvl w:ilvl="1" w:tplc="B8B6AB76">
      <w:start w:val="2"/>
      <w:numFmt w:val="lowerLetter"/>
      <w:lvlText w:val="%2."/>
      <w:lvlJc w:val="left"/>
      <w:pPr>
        <w:tabs>
          <w:tab w:val="num" w:pos="720"/>
        </w:tabs>
        <w:ind w:left="720" w:hanging="360"/>
      </w:pPr>
      <w:rPr>
        <w:rFonts w:hint="default"/>
      </w:rPr>
    </w:lvl>
    <w:lvl w:ilvl="2" w:tplc="309C38C0">
      <w:start w:val="1"/>
      <w:numFmt w:val="decimal"/>
      <w:lvlText w:val="%3."/>
      <w:lvlJc w:val="left"/>
      <w:pPr>
        <w:tabs>
          <w:tab w:val="num" w:pos="1620"/>
        </w:tabs>
        <w:ind w:left="1620" w:hanging="360"/>
      </w:pPr>
      <w:rPr>
        <w:rFonts w:hint="default"/>
      </w:r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1" w15:restartNumberingAfterBreak="0">
    <w:nsid w:val="64BA0609"/>
    <w:multiLevelType w:val="hybridMultilevel"/>
    <w:tmpl w:val="66369642"/>
    <w:lvl w:ilvl="0" w:tplc="1046B5EC">
      <w:start w:val="3"/>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6534519B"/>
    <w:multiLevelType w:val="singleLevel"/>
    <w:tmpl w:val="FB406B7E"/>
    <w:lvl w:ilvl="0">
      <w:start w:val="1"/>
      <w:numFmt w:val="lowerLetter"/>
      <w:lvlText w:val="%1."/>
      <w:lvlJc w:val="left"/>
      <w:pPr>
        <w:tabs>
          <w:tab w:val="num" w:pos="1790"/>
        </w:tabs>
        <w:ind w:left="1790" w:hanging="360"/>
      </w:pPr>
      <w:rPr>
        <w:rFonts w:hint="default"/>
      </w:rPr>
    </w:lvl>
  </w:abstractNum>
  <w:abstractNum w:abstractNumId="23" w15:restartNumberingAfterBreak="0">
    <w:nsid w:val="6A9F2B7B"/>
    <w:multiLevelType w:val="singleLevel"/>
    <w:tmpl w:val="8864F2EE"/>
    <w:lvl w:ilvl="0">
      <w:start w:val="1"/>
      <w:numFmt w:val="decimal"/>
      <w:lvlText w:val="%1."/>
      <w:lvlJc w:val="left"/>
      <w:pPr>
        <w:tabs>
          <w:tab w:val="num" w:pos="1440"/>
        </w:tabs>
        <w:ind w:left="1440" w:hanging="360"/>
      </w:pPr>
      <w:rPr>
        <w:rFonts w:hint="default"/>
      </w:rPr>
    </w:lvl>
  </w:abstractNum>
  <w:num w:numId="1">
    <w:abstractNumId w:val="10"/>
  </w:num>
  <w:num w:numId="2">
    <w:abstractNumId w:val="15"/>
  </w:num>
  <w:num w:numId="3">
    <w:abstractNumId w:val="8"/>
  </w:num>
  <w:num w:numId="4">
    <w:abstractNumId w:val="7"/>
  </w:num>
  <w:num w:numId="5">
    <w:abstractNumId w:val="11"/>
  </w:num>
  <w:num w:numId="6">
    <w:abstractNumId w:val="6"/>
  </w:num>
  <w:num w:numId="7">
    <w:abstractNumId w:val="22"/>
  </w:num>
  <w:num w:numId="8">
    <w:abstractNumId w:val="2"/>
  </w:num>
  <w:num w:numId="9">
    <w:abstractNumId w:val="5"/>
  </w:num>
  <w:num w:numId="10">
    <w:abstractNumId w:val="23"/>
  </w:num>
  <w:num w:numId="11">
    <w:abstractNumId w:val="0"/>
  </w:num>
  <w:num w:numId="12">
    <w:abstractNumId w:val="18"/>
  </w:num>
  <w:num w:numId="13">
    <w:abstractNumId w:val="20"/>
  </w:num>
  <w:num w:numId="14">
    <w:abstractNumId w:val="21"/>
  </w:num>
  <w:num w:numId="15">
    <w:abstractNumId w:val="1"/>
  </w:num>
  <w:num w:numId="16">
    <w:abstractNumId w:val="14"/>
  </w:num>
  <w:num w:numId="17">
    <w:abstractNumId w:val="3"/>
  </w:num>
  <w:num w:numId="18">
    <w:abstractNumId w:val="16"/>
  </w:num>
  <w:num w:numId="19">
    <w:abstractNumId w:val="13"/>
  </w:num>
  <w:num w:numId="20">
    <w:abstractNumId w:val="17"/>
  </w:num>
  <w:num w:numId="21">
    <w:abstractNumId w:val="12"/>
  </w:num>
  <w:num w:numId="22">
    <w:abstractNumId w:val="4"/>
  </w:num>
  <w:num w:numId="23">
    <w:abstractNumId w:val="9"/>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40F"/>
    <w:rsid w:val="000006E9"/>
    <w:rsid w:val="000219EB"/>
    <w:rsid w:val="000314B1"/>
    <w:rsid w:val="00067662"/>
    <w:rsid w:val="000D1012"/>
    <w:rsid w:val="000E74BA"/>
    <w:rsid w:val="00103FF4"/>
    <w:rsid w:val="001207F4"/>
    <w:rsid w:val="00126527"/>
    <w:rsid w:val="00130B49"/>
    <w:rsid w:val="00140D0F"/>
    <w:rsid w:val="00147A60"/>
    <w:rsid w:val="001661C1"/>
    <w:rsid w:val="001974FE"/>
    <w:rsid w:val="001A546E"/>
    <w:rsid w:val="002078DD"/>
    <w:rsid w:val="0023229C"/>
    <w:rsid w:val="00264970"/>
    <w:rsid w:val="00290467"/>
    <w:rsid w:val="002A6A13"/>
    <w:rsid w:val="00300178"/>
    <w:rsid w:val="0030092C"/>
    <w:rsid w:val="00310663"/>
    <w:rsid w:val="00311E8B"/>
    <w:rsid w:val="00316134"/>
    <w:rsid w:val="003849BA"/>
    <w:rsid w:val="003A1CF8"/>
    <w:rsid w:val="003E468C"/>
    <w:rsid w:val="003E66E8"/>
    <w:rsid w:val="003F5CE5"/>
    <w:rsid w:val="004021D9"/>
    <w:rsid w:val="00415E3D"/>
    <w:rsid w:val="004176E5"/>
    <w:rsid w:val="0044077E"/>
    <w:rsid w:val="004767DA"/>
    <w:rsid w:val="0048429D"/>
    <w:rsid w:val="00493629"/>
    <w:rsid w:val="004E4792"/>
    <w:rsid w:val="004F6C06"/>
    <w:rsid w:val="00516AEA"/>
    <w:rsid w:val="0053188A"/>
    <w:rsid w:val="00562EF0"/>
    <w:rsid w:val="00584920"/>
    <w:rsid w:val="00590902"/>
    <w:rsid w:val="00590A8D"/>
    <w:rsid w:val="00593413"/>
    <w:rsid w:val="005B4771"/>
    <w:rsid w:val="005C602C"/>
    <w:rsid w:val="006B6AA5"/>
    <w:rsid w:val="006C3CFA"/>
    <w:rsid w:val="006D3C4B"/>
    <w:rsid w:val="006E0EE9"/>
    <w:rsid w:val="00710A1F"/>
    <w:rsid w:val="00721665"/>
    <w:rsid w:val="00741252"/>
    <w:rsid w:val="00742F55"/>
    <w:rsid w:val="00760861"/>
    <w:rsid w:val="00795064"/>
    <w:rsid w:val="0080562B"/>
    <w:rsid w:val="00813838"/>
    <w:rsid w:val="0081535C"/>
    <w:rsid w:val="00824100"/>
    <w:rsid w:val="008326A8"/>
    <w:rsid w:val="00846885"/>
    <w:rsid w:val="00851884"/>
    <w:rsid w:val="0085240F"/>
    <w:rsid w:val="008B494E"/>
    <w:rsid w:val="008B747B"/>
    <w:rsid w:val="008E399D"/>
    <w:rsid w:val="009019E1"/>
    <w:rsid w:val="00913A31"/>
    <w:rsid w:val="00932F71"/>
    <w:rsid w:val="009950DA"/>
    <w:rsid w:val="009E4CAD"/>
    <w:rsid w:val="009F7A4A"/>
    <w:rsid w:val="00A266C3"/>
    <w:rsid w:val="00A2672E"/>
    <w:rsid w:val="00A332D4"/>
    <w:rsid w:val="00A52AA1"/>
    <w:rsid w:val="00A81E29"/>
    <w:rsid w:val="00A95740"/>
    <w:rsid w:val="00AC4BF6"/>
    <w:rsid w:val="00AF1B94"/>
    <w:rsid w:val="00B24ADF"/>
    <w:rsid w:val="00B66175"/>
    <w:rsid w:val="00B915A4"/>
    <w:rsid w:val="00BA53EE"/>
    <w:rsid w:val="00BA6CF5"/>
    <w:rsid w:val="00BB6705"/>
    <w:rsid w:val="00BE1C34"/>
    <w:rsid w:val="00BE79D4"/>
    <w:rsid w:val="00BF2F55"/>
    <w:rsid w:val="00C019A7"/>
    <w:rsid w:val="00C14B8E"/>
    <w:rsid w:val="00C51C38"/>
    <w:rsid w:val="00C62291"/>
    <w:rsid w:val="00C64A62"/>
    <w:rsid w:val="00C655DF"/>
    <w:rsid w:val="00C71FE5"/>
    <w:rsid w:val="00CA2ABC"/>
    <w:rsid w:val="00CF3AE8"/>
    <w:rsid w:val="00D1536D"/>
    <w:rsid w:val="00D203C8"/>
    <w:rsid w:val="00D63C0E"/>
    <w:rsid w:val="00D710A0"/>
    <w:rsid w:val="00DA6587"/>
    <w:rsid w:val="00DB0FB1"/>
    <w:rsid w:val="00DB5C9B"/>
    <w:rsid w:val="00DD5BF1"/>
    <w:rsid w:val="00DF24D5"/>
    <w:rsid w:val="00E077E7"/>
    <w:rsid w:val="00E14D81"/>
    <w:rsid w:val="00E40DA7"/>
    <w:rsid w:val="00E47DC5"/>
    <w:rsid w:val="00E718D6"/>
    <w:rsid w:val="00E73130"/>
    <w:rsid w:val="00E84691"/>
    <w:rsid w:val="00EB5E83"/>
    <w:rsid w:val="00ED4E64"/>
    <w:rsid w:val="00EE7DA8"/>
    <w:rsid w:val="00EF2180"/>
    <w:rsid w:val="00EF3D49"/>
    <w:rsid w:val="00F21919"/>
    <w:rsid w:val="00F36252"/>
    <w:rsid w:val="00F67BB6"/>
    <w:rsid w:val="00F71833"/>
    <w:rsid w:val="00F8655F"/>
    <w:rsid w:val="00FB4301"/>
    <w:rsid w:val="00FC266B"/>
    <w:rsid w:val="00FC3C0A"/>
    <w:rsid w:val="00FF1E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3D6E8746"/>
  <w15:chartTrackingRefBased/>
  <w15:docId w15:val="{49862371-3881-4A3D-9E13-F8C159B2B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Univers" w:hAnsi="Univers"/>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1100" w:hanging="20"/>
    </w:pPr>
    <w:rPr>
      <w:rFonts w:ascii="Arial" w:hAnsi="Arial" w:cs="Arial"/>
      <w:sz w:val="20"/>
    </w:rPr>
  </w:style>
  <w:style w:type="paragraph" w:styleId="BalloonText">
    <w:name w:val="Balloon Text"/>
    <w:basedOn w:val="Normal"/>
    <w:link w:val="BalloonTextChar"/>
    <w:rsid w:val="00593413"/>
    <w:rPr>
      <w:rFonts w:ascii="Tahoma" w:hAnsi="Tahoma" w:cs="Tahoma"/>
      <w:sz w:val="16"/>
      <w:szCs w:val="16"/>
    </w:rPr>
  </w:style>
  <w:style w:type="character" w:customStyle="1" w:styleId="BalloonTextChar">
    <w:name w:val="Balloon Text Char"/>
    <w:link w:val="BalloonText"/>
    <w:rsid w:val="0059341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827</Words>
  <Characters>4616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I</vt:lpstr>
    </vt:vector>
  </TitlesOfParts>
  <Company>MGCMH</Company>
  <LinksUpToDate>false</LinksUpToDate>
  <CharactersWithSpaces>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bjackson</dc:creator>
  <cp:keywords/>
  <cp:lastModifiedBy>Karen Rau</cp:lastModifiedBy>
  <cp:revision>3</cp:revision>
  <cp:lastPrinted>2019-04-15T20:24:00Z</cp:lastPrinted>
  <dcterms:created xsi:type="dcterms:W3CDTF">2022-05-18T17:47:00Z</dcterms:created>
  <dcterms:modified xsi:type="dcterms:W3CDTF">2024-01-18T15:29:00Z</dcterms:modified>
</cp:coreProperties>
</file>