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2C3F5" w14:textId="77777777" w:rsidR="001178A2" w:rsidRPr="00165402" w:rsidRDefault="001178A2">
      <w:pPr>
        <w:pStyle w:val="Title"/>
        <w:pBdr>
          <w:bottom w:val="single" w:sz="12" w:space="1" w:color="auto"/>
        </w:pBdr>
      </w:pPr>
      <w:r w:rsidRPr="00165402">
        <w:t>ADMINISTRATIVE GUIDELINE</w:t>
      </w:r>
    </w:p>
    <w:p w14:paraId="672462E5" w14:textId="77777777" w:rsidR="007970AC" w:rsidRDefault="007970AC" w:rsidP="00DC44CB">
      <w:pPr>
        <w:rPr>
          <w:rFonts w:ascii="Arial" w:hAnsi="Arial" w:cs="Arial"/>
          <w:b/>
          <w:bCs/>
          <w:sz w:val="20"/>
        </w:rPr>
      </w:pPr>
    </w:p>
    <w:p w14:paraId="79F2E3AC" w14:textId="77777777" w:rsidR="00165402" w:rsidRDefault="00DC44CB" w:rsidP="00223475">
      <w:pPr>
        <w:rPr>
          <w:rFonts w:ascii="Arial" w:hAnsi="Arial" w:cs="Arial"/>
          <w:sz w:val="20"/>
          <w:szCs w:val="20"/>
        </w:rPr>
      </w:pPr>
      <w:r w:rsidRPr="00223475">
        <w:rPr>
          <w:rFonts w:ascii="Arial" w:hAnsi="Arial" w:cs="Arial"/>
          <w:bCs/>
          <w:sz w:val="20"/>
        </w:rPr>
        <w:t>This guideline was established to outline the roles and responsibilities associated with providing temporary relief of primary care groups through the provision of respite. Respite is a</w:t>
      </w:r>
      <w:r w:rsidR="007970AC" w:rsidRPr="00223475">
        <w:rPr>
          <w:rFonts w:ascii="Arial" w:hAnsi="Arial" w:cs="Arial"/>
          <w:sz w:val="20"/>
          <w:szCs w:val="20"/>
        </w:rPr>
        <w:t xml:space="preserve"> face-to-face service to a consumer provided in the family home, the community, or a licensed facility for the purpose of providing temporary relief from the care of the consumer to the primary caregiver or foster family home. Respite cannot be provided during the primary </w:t>
      </w:r>
      <w:r w:rsidR="005C5E3F" w:rsidRPr="005E42DC">
        <w:rPr>
          <w:rFonts w:ascii="Arial" w:hAnsi="Arial" w:cs="Arial"/>
          <w:sz w:val="20"/>
          <w:szCs w:val="20"/>
        </w:rPr>
        <w:t>care</w:t>
      </w:r>
      <w:r w:rsidR="007970AC" w:rsidRPr="005E42DC">
        <w:rPr>
          <w:rFonts w:ascii="Arial" w:hAnsi="Arial" w:cs="Arial"/>
          <w:sz w:val="20"/>
          <w:szCs w:val="20"/>
        </w:rPr>
        <w:t>giver’s</w:t>
      </w:r>
      <w:r w:rsidR="007970AC" w:rsidRPr="00223475">
        <w:rPr>
          <w:rFonts w:ascii="Arial" w:hAnsi="Arial" w:cs="Arial"/>
          <w:sz w:val="20"/>
          <w:szCs w:val="20"/>
        </w:rPr>
        <w:t xml:space="preserve"> employment. Respite may not substitute or supplant Comprehensive Community Living Supports or other needed and desired services. Respite can be provided as </w:t>
      </w:r>
      <w:r w:rsidR="00C81A45" w:rsidRPr="005E42DC">
        <w:rPr>
          <w:rFonts w:ascii="Arial" w:hAnsi="Arial" w:cs="Arial"/>
          <w:color w:val="000000"/>
          <w:sz w:val="20"/>
          <w:szCs w:val="20"/>
        </w:rPr>
        <w:t>stand</w:t>
      </w:r>
      <w:r w:rsidR="00907272" w:rsidRPr="005E42DC">
        <w:rPr>
          <w:rFonts w:ascii="Arial" w:hAnsi="Arial" w:cs="Arial"/>
          <w:color w:val="000000"/>
          <w:sz w:val="20"/>
          <w:szCs w:val="20"/>
        </w:rPr>
        <w:t>alone</w:t>
      </w:r>
      <w:r w:rsidR="00907272">
        <w:rPr>
          <w:rFonts w:ascii="Arial" w:hAnsi="Arial" w:cs="Arial"/>
          <w:sz w:val="20"/>
          <w:szCs w:val="20"/>
        </w:rPr>
        <w:t xml:space="preserve"> </w:t>
      </w:r>
      <w:r w:rsidR="007970AC" w:rsidRPr="00223475">
        <w:rPr>
          <w:rFonts w:ascii="Arial" w:hAnsi="Arial" w:cs="Arial"/>
          <w:sz w:val="20"/>
          <w:szCs w:val="20"/>
        </w:rPr>
        <w:t>service or as a secondary service</w:t>
      </w:r>
      <w:r w:rsidR="00AF41A1">
        <w:rPr>
          <w:rFonts w:ascii="Arial" w:hAnsi="Arial" w:cs="Arial"/>
          <w:sz w:val="20"/>
          <w:szCs w:val="20"/>
        </w:rPr>
        <w:t>.</w:t>
      </w:r>
    </w:p>
    <w:p w14:paraId="761540AE" w14:textId="77777777" w:rsidR="00BF563C" w:rsidRDefault="00BF563C" w:rsidP="00223475">
      <w:pPr>
        <w:rPr>
          <w:rFonts w:ascii="Arial" w:hAnsi="Arial" w:cs="Arial"/>
          <w:sz w:val="20"/>
          <w:szCs w:val="20"/>
        </w:rPr>
      </w:pPr>
    </w:p>
    <w:p w14:paraId="285F5583" w14:textId="77777777" w:rsidR="00BF563C" w:rsidRPr="00223475" w:rsidRDefault="00BF563C" w:rsidP="00223475">
      <w:pPr>
        <w:rPr>
          <w:rFonts w:ascii="Arial" w:hAnsi="Arial" w:cs="Arial"/>
          <w:sz w:val="20"/>
          <w:szCs w:val="20"/>
        </w:rPr>
      </w:pPr>
      <w:r w:rsidRPr="00307D34">
        <w:rPr>
          <w:rFonts w:ascii="Arial" w:hAnsi="Arial" w:cs="Arial"/>
          <w:sz w:val="20"/>
          <w:szCs w:val="20"/>
        </w:rPr>
        <w:t xml:space="preserve">This guideline applies if the individual </w:t>
      </w:r>
      <w:r w:rsidRPr="00307D34">
        <w:rPr>
          <w:rFonts w:ascii="Arial" w:hAnsi="Arial" w:cs="Arial"/>
          <w:b/>
          <w:sz w:val="20"/>
          <w:szCs w:val="20"/>
          <w:u w:val="single"/>
        </w:rPr>
        <w:t>does not</w:t>
      </w:r>
      <w:r w:rsidRPr="00307D34">
        <w:rPr>
          <w:rFonts w:ascii="Arial" w:hAnsi="Arial" w:cs="Arial"/>
          <w:sz w:val="20"/>
          <w:szCs w:val="20"/>
        </w:rPr>
        <w:t xml:space="preserve"> already have a Self-Determination Arrangement</w:t>
      </w:r>
      <w:r w:rsidR="00646A2F" w:rsidRPr="00307D34">
        <w:rPr>
          <w:rFonts w:ascii="Arial" w:hAnsi="Arial" w:cs="Arial"/>
          <w:sz w:val="20"/>
          <w:szCs w:val="20"/>
        </w:rPr>
        <w:t xml:space="preserve"> for other services</w:t>
      </w:r>
      <w:r w:rsidRPr="00307D34">
        <w:rPr>
          <w:rFonts w:ascii="Arial" w:hAnsi="Arial" w:cs="Arial"/>
          <w:sz w:val="20"/>
          <w:szCs w:val="20"/>
        </w:rPr>
        <w:t xml:space="preserve"> or if </w:t>
      </w:r>
      <w:r w:rsidR="00827634" w:rsidRPr="00307D34">
        <w:rPr>
          <w:rFonts w:ascii="Arial" w:hAnsi="Arial" w:cs="Arial"/>
          <w:sz w:val="20"/>
          <w:szCs w:val="20"/>
        </w:rPr>
        <w:t xml:space="preserve">payroll taxes </w:t>
      </w:r>
      <w:r w:rsidR="00827634" w:rsidRPr="00307D34">
        <w:rPr>
          <w:rFonts w:ascii="Arial" w:hAnsi="Arial" w:cs="Arial"/>
          <w:b/>
          <w:sz w:val="20"/>
          <w:szCs w:val="20"/>
          <w:u w:val="single"/>
        </w:rPr>
        <w:t>are not</w:t>
      </w:r>
      <w:r w:rsidR="00827634" w:rsidRPr="00307D34">
        <w:rPr>
          <w:rFonts w:ascii="Arial" w:hAnsi="Arial" w:cs="Arial"/>
          <w:sz w:val="20"/>
          <w:szCs w:val="20"/>
        </w:rPr>
        <w:t xml:space="preserve"> required to be withheld and paid.</w:t>
      </w:r>
      <w:r w:rsidR="00B222A1" w:rsidRPr="00307D34">
        <w:rPr>
          <w:rFonts w:ascii="Arial" w:hAnsi="Arial" w:cs="Arial"/>
          <w:sz w:val="20"/>
          <w:szCs w:val="20"/>
        </w:rPr>
        <w:t xml:space="preserve"> The Respite Worksheet includes current IRS</w:t>
      </w:r>
      <w:r w:rsidR="00F369CC" w:rsidRPr="00307D34">
        <w:rPr>
          <w:rFonts w:ascii="Arial" w:hAnsi="Arial" w:cs="Arial"/>
          <w:sz w:val="20"/>
          <w:szCs w:val="20"/>
        </w:rPr>
        <w:t xml:space="preserve"> payroll tax</w:t>
      </w:r>
      <w:r w:rsidR="00B222A1" w:rsidRPr="00307D34">
        <w:rPr>
          <w:rFonts w:ascii="Arial" w:hAnsi="Arial" w:cs="Arial"/>
          <w:sz w:val="20"/>
          <w:szCs w:val="20"/>
        </w:rPr>
        <w:t xml:space="preserve"> parameters and will assist with this determination</w:t>
      </w:r>
      <w:r w:rsidR="00827634" w:rsidRPr="00307D34">
        <w:rPr>
          <w:rFonts w:ascii="Arial" w:hAnsi="Arial" w:cs="Arial"/>
          <w:sz w:val="20"/>
          <w:szCs w:val="20"/>
        </w:rPr>
        <w:t>. If</w:t>
      </w:r>
      <w:r w:rsidR="00B222A1" w:rsidRPr="00307D34">
        <w:rPr>
          <w:rFonts w:ascii="Arial" w:hAnsi="Arial" w:cs="Arial"/>
          <w:sz w:val="20"/>
          <w:szCs w:val="20"/>
        </w:rPr>
        <w:t xml:space="preserve"> the amount of</w:t>
      </w:r>
      <w:r w:rsidR="00827634" w:rsidRPr="00307D34">
        <w:rPr>
          <w:rFonts w:ascii="Arial" w:hAnsi="Arial" w:cs="Arial"/>
          <w:sz w:val="20"/>
          <w:szCs w:val="20"/>
        </w:rPr>
        <w:t xml:space="preserve"> respite equals or exceeds these</w:t>
      </w:r>
      <w:r w:rsidR="00B222A1" w:rsidRPr="00307D34">
        <w:rPr>
          <w:rFonts w:ascii="Arial" w:hAnsi="Arial" w:cs="Arial"/>
          <w:sz w:val="20"/>
          <w:szCs w:val="20"/>
        </w:rPr>
        <w:t xml:space="preserve"> IRS</w:t>
      </w:r>
      <w:r w:rsidR="00827634" w:rsidRPr="00307D34">
        <w:rPr>
          <w:rFonts w:ascii="Arial" w:hAnsi="Arial" w:cs="Arial"/>
          <w:sz w:val="20"/>
          <w:szCs w:val="20"/>
        </w:rPr>
        <w:t xml:space="preserve"> limits</w:t>
      </w:r>
      <w:r w:rsidR="00F369CC" w:rsidRPr="00307D34">
        <w:rPr>
          <w:rFonts w:ascii="Arial" w:hAnsi="Arial" w:cs="Arial"/>
          <w:sz w:val="20"/>
          <w:szCs w:val="20"/>
        </w:rPr>
        <w:t>,</w:t>
      </w:r>
      <w:r w:rsidRPr="00307D34">
        <w:rPr>
          <w:rFonts w:ascii="Arial" w:hAnsi="Arial" w:cs="Arial"/>
          <w:sz w:val="20"/>
          <w:szCs w:val="20"/>
        </w:rPr>
        <w:t xml:space="preserve"> a Self-Determination Arrangement is </w:t>
      </w:r>
      <w:r w:rsidR="00827634" w:rsidRPr="00307D34">
        <w:rPr>
          <w:rFonts w:ascii="Arial" w:hAnsi="Arial" w:cs="Arial"/>
          <w:sz w:val="20"/>
          <w:szCs w:val="20"/>
        </w:rPr>
        <w:t xml:space="preserve">required. </w:t>
      </w:r>
      <w:r w:rsidRPr="00307D34">
        <w:rPr>
          <w:rFonts w:ascii="Arial" w:hAnsi="Arial" w:cs="Arial"/>
          <w:sz w:val="20"/>
          <w:szCs w:val="20"/>
        </w:rPr>
        <w:t xml:space="preserve">IRS Publication 926 </w:t>
      </w:r>
      <w:r w:rsidR="00827634" w:rsidRPr="00307D34">
        <w:rPr>
          <w:rFonts w:ascii="Arial" w:hAnsi="Arial" w:cs="Arial"/>
          <w:sz w:val="20"/>
          <w:szCs w:val="20"/>
        </w:rPr>
        <w:t xml:space="preserve">Household Employer’s Tax Guide </w:t>
      </w:r>
      <w:r w:rsidR="00B222A1" w:rsidRPr="00307D34">
        <w:rPr>
          <w:rFonts w:ascii="Arial" w:hAnsi="Arial" w:cs="Arial"/>
          <w:sz w:val="20"/>
          <w:szCs w:val="20"/>
        </w:rPr>
        <w:t xml:space="preserve">lists </w:t>
      </w:r>
      <w:r w:rsidRPr="00307D34">
        <w:rPr>
          <w:rFonts w:ascii="Arial" w:hAnsi="Arial" w:cs="Arial"/>
          <w:sz w:val="20"/>
          <w:szCs w:val="20"/>
        </w:rPr>
        <w:t>current limits. See Self-Determination Policy 2-300-003</w:t>
      </w:r>
      <w:r w:rsidR="00B049D1" w:rsidRPr="00307D34">
        <w:rPr>
          <w:rFonts w:ascii="Arial" w:hAnsi="Arial" w:cs="Arial"/>
          <w:sz w:val="20"/>
          <w:szCs w:val="20"/>
        </w:rPr>
        <w:t xml:space="preserve"> and Administrative Guideline 2-300-003A Self-Determination and Choice Voucher Arrangements</w:t>
      </w:r>
      <w:r w:rsidR="00827634" w:rsidRPr="00307D34">
        <w:rPr>
          <w:rFonts w:ascii="Arial" w:hAnsi="Arial" w:cs="Arial"/>
          <w:sz w:val="20"/>
          <w:szCs w:val="20"/>
        </w:rPr>
        <w:t xml:space="preserve"> if a Self-Determination Arrangement is required.</w:t>
      </w:r>
    </w:p>
    <w:p w14:paraId="6C6057A2" w14:textId="77777777" w:rsidR="00165402" w:rsidRDefault="00165402" w:rsidP="00165402">
      <w:pPr>
        <w:rPr>
          <w:rFonts w:ascii="Arial" w:hAnsi="Arial" w:cs="Arial"/>
          <w:sz w:val="20"/>
          <w:szCs w:val="20"/>
        </w:rPr>
      </w:pPr>
    </w:p>
    <w:p w14:paraId="470EC1E9" w14:textId="77777777" w:rsidR="007970AC" w:rsidRPr="00554BC1" w:rsidRDefault="007970AC" w:rsidP="00554BC1">
      <w:pPr>
        <w:numPr>
          <w:ilvl w:val="0"/>
          <w:numId w:val="28"/>
        </w:numPr>
        <w:ind w:left="360"/>
        <w:rPr>
          <w:rFonts w:ascii="Arial" w:hAnsi="Arial" w:cs="Arial"/>
          <w:sz w:val="20"/>
          <w:szCs w:val="20"/>
          <w:u w:val="single"/>
        </w:rPr>
      </w:pPr>
      <w:r w:rsidRPr="00554BC1">
        <w:rPr>
          <w:rFonts w:ascii="Arial" w:hAnsi="Arial" w:cs="Arial"/>
          <w:sz w:val="20"/>
          <w:szCs w:val="20"/>
          <w:u w:val="single"/>
        </w:rPr>
        <w:t>ROLES</w:t>
      </w:r>
    </w:p>
    <w:p w14:paraId="1C31DC64" w14:textId="77777777" w:rsidR="00554BC1" w:rsidRPr="00554BC1" w:rsidRDefault="00554BC1" w:rsidP="00554BC1">
      <w:pPr>
        <w:ind w:left="360"/>
        <w:rPr>
          <w:rFonts w:ascii="Arial" w:hAnsi="Arial" w:cs="Arial"/>
          <w:sz w:val="20"/>
          <w:szCs w:val="20"/>
        </w:rPr>
      </w:pPr>
    </w:p>
    <w:p w14:paraId="3FE0AC83" w14:textId="77777777" w:rsidR="007970AC" w:rsidRPr="00441B80" w:rsidRDefault="00554BC1" w:rsidP="007970AC">
      <w:pPr>
        <w:numPr>
          <w:ilvl w:val="0"/>
          <w:numId w:val="27"/>
        </w:numPr>
        <w:rPr>
          <w:rFonts w:ascii="Arial" w:hAnsi="Arial" w:cs="Arial"/>
          <w:sz w:val="20"/>
          <w:szCs w:val="20"/>
        </w:rPr>
      </w:pPr>
      <w:r>
        <w:rPr>
          <w:rFonts w:ascii="Arial" w:hAnsi="Arial" w:cs="Arial"/>
          <w:sz w:val="20"/>
          <w:szCs w:val="20"/>
        </w:rPr>
        <w:t xml:space="preserve">Respite Coordinator: </w:t>
      </w:r>
      <w:r w:rsidR="007970AC" w:rsidRPr="00441B80">
        <w:rPr>
          <w:rFonts w:ascii="Arial" w:hAnsi="Arial" w:cs="Arial"/>
          <w:sz w:val="20"/>
          <w:szCs w:val="20"/>
        </w:rPr>
        <w:t xml:space="preserve">Each </w:t>
      </w:r>
      <w:r w:rsidR="00544320">
        <w:rPr>
          <w:rFonts w:ascii="Arial" w:hAnsi="Arial" w:cs="Arial"/>
          <w:sz w:val="20"/>
          <w:szCs w:val="20"/>
        </w:rPr>
        <w:t>Chief Clinical Officer</w:t>
      </w:r>
      <w:r w:rsidR="007970AC" w:rsidRPr="00441B80">
        <w:rPr>
          <w:rFonts w:ascii="Arial" w:hAnsi="Arial" w:cs="Arial"/>
          <w:sz w:val="20"/>
          <w:szCs w:val="20"/>
        </w:rPr>
        <w:t xml:space="preserve"> will designate a Respite Coordinator. The Respite Coordinator will ensure that each new respite consumer has the information and </w:t>
      </w:r>
      <w:r w:rsidR="007970AC" w:rsidRPr="00223475">
        <w:rPr>
          <w:rFonts w:ascii="Arial" w:hAnsi="Arial" w:cs="Arial"/>
          <w:sz w:val="20"/>
          <w:szCs w:val="20"/>
        </w:rPr>
        <w:t>forms required to enroll respite providers including criminal background checks, required training, and timesheet submissions</w:t>
      </w:r>
      <w:r w:rsidR="00307D34">
        <w:rPr>
          <w:rFonts w:ascii="Arial" w:hAnsi="Arial" w:cs="Arial"/>
          <w:sz w:val="20"/>
          <w:szCs w:val="20"/>
        </w:rPr>
        <w:t xml:space="preserve">. </w:t>
      </w:r>
      <w:r w:rsidR="007970AC" w:rsidRPr="00223475">
        <w:rPr>
          <w:rFonts w:ascii="Arial" w:hAnsi="Arial" w:cs="Arial"/>
          <w:sz w:val="20"/>
          <w:szCs w:val="20"/>
        </w:rPr>
        <w:t xml:space="preserve">The Respite Coordinator will </w:t>
      </w:r>
      <w:r w:rsidR="005B0FB5" w:rsidRPr="00223475">
        <w:rPr>
          <w:rFonts w:ascii="Arial" w:hAnsi="Arial" w:cs="Arial"/>
          <w:sz w:val="20"/>
          <w:szCs w:val="20"/>
        </w:rPr>
        <w:t xml:space="preserve">verify current </w:t>
      </w:r>
      <w:r w:rsidR="005B0FB5" w:rsidRPr="005E42DC">
        <w:rPr>
          <w:rFonts w:ascii="Arial" w:hAnsi="Arial" w:cs="Arial"/>
          <w:sz w:val="20"/>
          <w:szCs w:val="20"/>
        </w:rPr>
        <w:t>Medicaid,</w:t>
      </w:r>
      <w:r w:rsidR="005B0FB5" w:rsidRPr="00223475">
        <w:rPr>
          <w:rFonts w:ascii="Arial" w:hAnsi="Arial" w:cs="Arial"/>
          <w:sz w:val="20"/>
          <w:szCs w:val="20"/>
        </w:rPr>
        <w:t xml:space="preserve"> </w:t>
      </w:r>
      <w:r w:rsidR="007970AC" w:rsidRPr="00223475">
        <w:rPr>
          <w:rFonts w:ascii="Arial" w:hAnsi="Arial" w:cs="Arial"/>
          <w:sz w:val="20"/>
          <w:szCs w:val="20"/>
        </w:rPr>
        <w:t>r</w:t>
      </w:r>
      <w:r w:rsidR="00807D72">
        <w:rPr>
          <w:rFonts w:ascii="Arial" w:hAnsi="Arial" w:cs="Arial"/>
          <w:sz w:val="20"/>
          <w:szCs w:val="20"/>
        </w:rPr>
        <w:t xml:space="preserve">eceive submitted time sheets, </w:t>
      </w:r>
      <w:r w:rsidR="007970AC" w:rsidRPr="00223475">
        <w:rPr>
          <w:rFonts w:ascii="Arial" w:hAnsi="Arial" w:cs="Arial"/>
          <w:sz w:val="20"/>
          <w:szCs w:val="20"/>
        </w:rPr>
        <w:t xml:space="preserve">ensure that they are fully completed, signed, and </w:t>
      </w:r>
      <w:r w:rsidR="00DC44CB" w:rsidRPr="00223475">
        <w:rPr>
          <w:rFonts w:ascii="Arial" w:hAnsi="Arial" w:cs="Arial"/>
          <w:sz w:val="20"/>
          <w:szCs w:val="20"/>
        </w:rPr>
        <w:t xml:space="preserve">check that the hours are </w:t>
      </w:r>
      <w:r w:rsidR="0059722B" w:rsidRPr="00223475">
        <w:rPr>
          <w:rFonts w:ascii="Arial" w:hAnsi="Arial" w:cs="Arial"/>
          <w:sz w:val="20"/>
          <w:szCs w:val="20"/>
        </w:rPr>
        <w:t xml:space="preserve">provided </w:t>
      </w:r>
      <w:r w:rsidR="007970AC" w:rsidRPr="00223475">
        <w:rPr>
          <w:rFonts w:ascii="Arial" w:hAnsi="Arial" w:cs="Arial"/>
          <w:sz w:val="20"/>
          <w:szCs w:val="20"/>
        </w:rPr>
        <w:t>within the scope and amount of available authorized services. The Respite Coordinator will</w:t>
      </w:r>
      <w:r w:rsidR="00B472C8">
        <w:rPr>
          <w:rFonts w:ascii="Arial" w:hAnsi="Arial" w:cs="Arial"/>
          <w:sz w:val="20"/>
          <w:szCs w:val="20"/>
        </w:rPr>
        <w:t xml:space="preserve"> </w:t>
      </w:r>
      <w:r w:rsidR="00B472C8" w:rsidRPr="005E42DC">
        <w:rPr>
          <w:rFonts w:ascii="Arial" w:hAnsi="Arial" w:cs="Arial"/>
          <w:sz w:val="20"/>
          <w:szCs w:val="20"/>
        </w:rPr>
        <w:t>assure</w:t>
      </w:r>
      <w:r w:rsidR="00DC44CB" w:rsidRPr="00223475">
        <w:rPr>
          <w:rFonts w:ascii="Arial" w:hAnsi="Arial" w:cs="Arial"/>
          <w:sz w:val="20"/>
          <w:szCs w:val="20"/>
        </w:rPr>
        <w:t xml:space="preserve"> </w:t>
      </w:r>
      <w:r w:rsidR="007970AC" w:rsidRPr="00223475">
        <w:rPr>
          <w:rFonts w:ascii="Arial" w:hAnsi="Arial" w:cs="Arial"/>
          <w:sz w:val="20"/>
          <w:szCs w:val="20"/>
        </w:rPr>
        <w:t xml:space="preserve">that the requested </w:t>
      </w:r>
      <w:r w:rsidR="006F61FA" w:rsidRPr="005E42DC">
        <w:rPr>
          <w:rFonts w:ascii="Arial" w:hAnsi="Arial" w:cs="Arial"/>
          <w:sz w:val="20"/>
          <w:szCs w:val="20"/>
        </w:rPr>
        <w:t>hours</w:t>
      </w:r>
      <w:r w:rsidR="006F61FA">
        <w:rPr>
          <w:rFonts w:ascii="Arial" w:hAnsi="Arial" w:cs="Arial"/>
          <w:sz w:val="20"/>
          <w:szCs w:val="20"/>
        </w:rPr>
        <w:t xml:space="preserve"> </w:t>
      </w:r>
      <w:r w:rsidR="007970AC" w:rsidRPr="00223475">
        <w:rPr>
          <w:rFonts w:ascii="Arial" w:hAnsi="Arial" w:cs="Arial"/>
          <w:sz w:val="20"/>
          <w:szCs w:val="20"/>
        </w:rPr>
        <w:t xml:space="preserve">do not exceed the individual consumer’s respite </w:t>
      </w:r>
      <w:r w:rsidR="0059722B" w:rsidRPr="00223475">
        <w:rPr>
          <w:rFonts w:ascii="Arial" w:hAnsi="Arial" w:cs="Arial"/>
          <w:sz w:val="20"/>
          <w:szCs w:val="20"/>
        </w:rPr>
        <w:t xml:space="preserve">units </w:t>
      </w:r>
      <w:r w:rsidR="007970AC" w:rsidRPr="00223475">
        <w:rPr>
          <w:rFonts w:ascii="Arial" w:hAnsi="Arial" w:cs="Arial"/>
          <w:sz w:val="20"/>
          <w:szCs w:val="20"/>
        </w:rPr>
        <w:t xml:space="preserve">or the tax liability limits without approval of the local </w:t>
      </w:r>
      <w:r w:rsidR="00EC7186">
        <w:rPr>
          <w:rFonts w:ascii="Arial" w:hAnsi="Arial" w:cs="Arial"/>
          <w:sz w:val="20"/>
          <w:szCs w:val="20"/>
        </w:rPr>
        <w:t>Chief Clinical Officer</w:t>
      </w:r>
      <w:r w:rsidR="00223475" w:rsidRPr="00223475">
        <w:rPr>
          <w:rFonts w:ascii="Arial" w:hAnsi="Arial" w:cs="Arial"/>
          <w:sz w:val="20"/>
          <w:szCs w:val="20"/>
        </w:rPr>
        <w:t xml:space="preserve">. </w:t>
      </w:r>
      <w:r w:rsidR="00DC44CB" w:rsidRPr="00223475">
        <w:rPr>
          <w:rFonts w:ascii="Arial" w:hAnsi="Arial" w:cs="Arial"/>
          <w:sz w:val="20"/>
          <w:szCs w:val="20"/>
        </w:rPr>
        <w:t xml:space="preserve">The Respite Coordinator will </w:t>
      </w:r>
      <w:r w:rsidR="007970AC" w:rsidRPr="00223475">
        <w:rPr>
          <w:rFonts w:ascii="Arial" w:hAnsi="Arial" w:cs="Arial"/>
          <w:sz w:val="20"/>
          <w:szCs w:val="20"/>
        </w:rPr>
        <w:t xml:space="preserve">scan the </w:t>
      </w:r>
      <w:r w:rsidR="006F61FA" w:rsidRPr="005E42DC">
        <w:rPr>
          <w:rFonts w:ascii="Arial" w:hAnsi="Arial" w:cs="Arial"/>
          <w:sz w:val="20"/>
          <w:szCs w:val="20"/>
        </w:rPr>
        <w:t>respite provider’s</w:t>
      </w:r>
      <w:r w:rsidR="006F61FA">
        <w:rPr>
          <w:rFonts w:ascii="Arial" w:hAnsi="Arial" w:cs="Arial"/>
          <w:sz w:val="20"/>
          <w:szCs w:val="20"/>
        </w:rPr>
        <w:t xml:space="preserve"> </w:t>
      </w:r>
      <w:r w:rsidR="007970AC" w:rsidRPr="00223475">
        <w:rPr>
          <w:rFonts w:ascii="Arial" w:hAnsi="Arial" w:cs="Arial"/>
          <w:sz w:val="20"/>
          <w:szCs w:val="20"/>
        </w:rPr>
        <w:t>timesheet into the consumer file and forward to the Fiscal Intermediary for payment</w:t>
      </w:r>
      <w:r w:rsidR="007970AC" w:rsidRPr="005E42DC">
        <w:rPr>
          <w:rFonts w:ascii="Arial" w:hAnsi="Arial" w:cs="Arial"/>
          <w:sz w:val="20"/>
          <w:szCs w:val="20"/>
        </w:rPr>
        <w:t>.</w:t>
      </w:r>
      <w:r w:rsidR="00502388" w:rsidRPr="005E42DC">
        <w:rPr>
          <w:rFonts w:ascii="Arial" w:hAnsi="Arial" w:cs="Arial"/>
          <w:sz w:val="20"/>
          <w:szCs w:val="20"/>
        </w:rPr>
        <w:t xml:space="preserve"> All respite letters are scanned under the Correspondence/Letters section of CIGMM</w:t>
      </w:r>
      <w:r w:rsidR="00707DDE">
        <w:rPr>
          <w:rFonts w:ascii="Arial" w:hAnsi="Arial" w:cs="Arial"/>
          <w:sz w:val="20"/>
          <w:szCs w:val="20"/>
        </w:rPr>
        <w:t xml:space="preserve">O (electronic medical record). </w:t>
      </w:r>
      <w:r w:rsidR="00502388" w:rsidRPr="005E42DC">
        <w:rPr>
          <w:rFonts w:ascii="Arial" w:hAnsi="Arial" w:cs="Arial"/>
          <w:sz w:val="20"/>
          <w:szCs w:val="20"/>
        </w:rPr>
        <w:t>Records of Disclosure are also generated per policy.</w:t>
      </w:r>
    </w:p>
    <w:p w14:paraId="294702AB" w14:textId="77777777" w:rsidR="007970AC" w:rsidRPr="00441B80" w:rsidRDefault="007970AC" w:rsidP="007970AC">
      <w:pPr>
        <w:rPr>
          <w:rFonts w:ascii="Arial" w:hAnsi="Arial" w:cs="Arial"/>
          <w:sz w:val="20"/>
          <w:szCs w:val="20"/>
        </w:rPr>
      </w:pPr>
    </w:p>
    <w:p w14:paraId="243E353C" w14:textId="77777777" w:rsidR="007970AC" w:rsidRPr="00441B80" w:rsidRDefault="007970AC" w:rsidP="007970AC">
      <w:pPr>
        <w:ind w:left="720"/>
        <w:rPr>
          <w:rFonts w:ascii="Arial" w:hAnsi="Arial" w:cs="Arial"/>
          <w:sz w:val="20"/>
          <w:szCs w:val="20"/>
        </w:rPr>
      </w:pPr>
      <w:r w:rsidRPr="00441B80">
        <w:rPr>
          <w:rFonts w:ascii="Arial" w:hAnsi="Arial" w:cs="Arial"/>
          <w:sz w:val="20"/>
          <w:szCs w:val="20"/>
        </w:rPr>
        <w:t xml:space="preserve">The Respite Coordinator will be the communication point for consumers’ questions about respite balances, timesheets, status of payment, and status of approval of providers. </w:t>
      </w:r>
    </w:p>
    <w:p w14:paraId="018D13D8" w14:textId="77777777" w:rsidR="007970AC" w:rsidRPr="00441B80" w:rsidRDefault="007970AC" w:rsidP="007970AC">
      <w:pPr>
        <w:ind w:left="720"/>
        <w:rPr>
          <w:rFonts w:ascii="Arial" w:hAnsi="Arial" w:cs="Arial"/>
          <w:sz w:val="20"/>
          <w:szCs w:val="20"/>
        </w:rPr>
      </w:pPr>
    </w:p>
    <w:p w14:paraId="1C3EFF2B" w14:textId="77777777" w:rsidR="007970AC" w:rsidRDefault="007970AC" w:rsidP="00554BC1">
      <w:pPr>
        <w:ind w:left="720"/>
        <w:rPr>
          <w:rFonts w:ascii="Arial" w:hAnsi="Arial" w:cs="Arial"/>
          <w:sz w:val="20"/>
          <w:szCs w:val="20"/>
        </w:rPr>
      </w:pPr>
      <w:r w:rsidRPr="00441B80">
        <w:rPr>
          <w:rFonts w:ascii="Arial" w:hAnsi="Arial" w:cs="Arial"/>
          <w:sz w:val="20"/>
          <w:szCs w:val="20"/>
        </w:rPr>
        <w:t xml:space="preserve">Questions or situations outside the Respite Coordinator’s area of expertise will be </w:t>
      </w:r>
      <w:r>
        <w:rPr>
          <w:rFonts w:ascii="Arial" w:hAnsi="Arial" w:cs="Arial"/>
          <w:sz w:val="20"/>
          <w:szCs w:val="20"/>
        </w:rPr>
        <w:t xml:space="preserve">referred to the consumer’s case </w:t>
      </w:r>
      <w:r w:rsidRPr="00441B80">
        <w:rPr>
          <w:rFonts w:ascii="Arial" w:hAnsi="Arial" w:cs="Arial"/>
          <w:sz w:val="20"/>
          <w:szCs w:val="20"/>
        </w:rPr>
        <w:t>holder or local supervisor.</w:t>
      </w:r>
    </w:p>
    <w:p w14:paraId="37CFC2DB" w14:textId="77777777" w:rsidR="00554BC1" w:rsidRDefault="00554BC1" w:rsidP="00554BC1">
      <w:pPr>
        <w:ind w:left="720"/>
        <w:rPr>
          <w:rFonts w:ascii="Arial" w:hAnsi="Arial" w:cs="Arial"/>
          <w:sz w:val="20"/>
          <w:szCs w:val="20"/>
        </w:rPr>
      </w:pPr>
    </w:p>
    <w:p w14:paraId="38730D4F" w14:textId="77777777" w:rsidR="007970AC" w:rsidRDefault="00554BC1" w:rsidP="007970AC">
      <w:pPr>
        <w:numPr>
          <w:ilvl w:val="0"/>
          <w:numId w:val="27"/>
        </w:numPr>
        <w:rPr>
          <w:rFonts w:ascii="Arial" w:hAnsi="Arial" w:cs="Arial"/>
          <w:sz w:val="20"/>
          <w:szCs w:val="20"/>
        </w:rPr>
      </w:pPr>
      <w:r>
        <w:rPr>
          <w:rFonts w:ascii="Arial" w:hAnsi="Arial" w:cs="Arial"/>
          <w:sz w:val="20"/>
          <w:szCs w:val="20"/>
        </w:rPr>
        <w:t xml:space="preserve">Fiscal Intermediary: </w:t>
      </w:r>
      <w:r w:rsidR="007970AC" w:rsidRPr="00441B80">
        <w:rPr>
          <w:rFonts w:ascii="Arial" w:hAnsi="Arial" w:cs="Arial"/>
          <w:sz w:val="20"/>
          <w:szCs w:val="20"/>
        </w:rPr>
        <w:t>A Fiscal Intermediary will be contracted by CMHCM to provide and verify the required respite provider trainings, perform required criminal background checks, and to process verified payments directly to private respite providers per timesheets that have been processed by the local Respite Coordinator. The Fiscal Intermediar</w:t>
      </w:r>
      <w:r w:rsidR="007970AC">
        <w:rPr>
          <w:rFonts w:ascii="Arial" w:hAnsi="Arial" w:cs="Arial"/>
          <w:sz w:val="20"/>
          <w:szCs w:val="20"/>
        </w:rPr>
        <w:t>y will pay providers within ten</w:t>
      </w:r>
      <w:r w:rsidR="007970AC" w:rsidRPr="00441B80">
        <w:rPr>
          <w:rFonts w:ascii="Arial" w:hAnsi="Arial" w:cs="Arial"/>
          <w:sz w:val="20"/>
          <w:szCs w:val="20"/>
        </w:rPr>
        <w:t xml:space="preserve"> business days of the receipt date of the timesheet.</w:t>
      </w:r>
    </w:p>
    <w:p w14:paraId="30D26545" w14:textId="77777777" w:rsidR="007970AC" w:rsidRPr="00441B80" w:rsidRDefault="007970AC" w:rsidP="007970AC">
      <w:pPr>
        <w:rPr>
          <w:rFonts w:ascii="Arial" w:hAnsi="Arial" w:cs="Arial"/>
          <w:sz w:val="20"/>
          <w:szCs w:val="20"/>
        </w:rPr>
      </w:pPr>
    </w:p>
    <w:p w14:paraId="1283CC2E" w14:textId="77777777" w:rsidR="00165402" w:rsidRPr="00554BC1" w:rsidRDefault="00307D34" w:rsidP="00554BC1">
      <w:pPr>
        <w:pStyle w:val="ListParagraph"/>
        <w:numPr>
          <w:ilvl w:val="0"/>
          <w:numId w:val="28"/>
        </w:numPr>
        <w:spacing w:after="0"/>
        <w:ind w:left="360"/>
        <w:rPr>
          <w:rFonts w:ascii="Arial" w:hAnsi="Arial" w:cs="Arial"/>
          <w:sz w:val="20"/>
          <w:szCs w:val="20"/>
          <w:u w:val="single"/>
        </w:rPr>
      </w:pPr>
      <w:r>
        <w:rPr>
          <w:rFonts w:ascii="Arial" w:hAnsi="Arial" w:cs="Arial"/>
          <w:sz w:val="20"/>
          <w:szCs w:val="20"/>
          <w:u w:val="single"/>
        </w:rPr>
        <w:br w:type="page"/>
      </w:r>
      <w:r w:rsidR="00165402" w:rsidRPr="00554BC1">
        <w:rPr>
          <w:rFonts w:ascii="Arial" w:hAnsi="Arial" w:cs="Arial"/>
          <w:sz w:val="20"/>
          <w:szCs w:val="20"/>
          <w:u w:val="single"/>
        </w:rPr>
        <w:lastRenderedPageBreak/>
        <w:t>ELIGIBILITY</w:t>
      </w:r>
    </w:p>
    <w:p w14:paraId="653CB875" w14:textId="77777777" w:rsidR="00554BC1" w:rsidRDefault="00554BC1" w:rsidP="00165402">
      <w:pPr>
        <w:pStyle w:val="NoSpacing"/>
        <w:ind w:firstLine="360"/>
        <w:rPr>
          <w:rFonts w:ascii="Arial" w:hAnsi="Arial" w:cs="Arial"/>
          <w:sz w:val="20"/>
          <w:szCs w:val="20"/>
        </w:rPr>
      </w:pPr>
    </w:p>
    <w:p w14:paraId="657D3FBC" w14:textId="77777777" w:rsidR="00165402" w:rsidRPr="00165402" w:rsidRDefault="00165402" w:rsidP="00165402">
      <w:pPr>
        <w:pStyle w:val="NoSpacing"/>
        <w:ind w:firstLine="360"/>
        <w:rPr>
          <w:rFonts w:ascii="Arial" w:hAnsi="Arial" w:cs="Arial"/>
          <w:sz w:val="20"/>
          <w:szCs w:val="20"/>
        </w:rPr>
      </w:pPr>
      <w:r w:rsidRPr="00165402">
        <w:rPr>
          <w:rFonts w:ascii="Arial" w:hAnsi="Arial" w:cs="Arial"/>
          <w:sz w:val="20"/>
          <w:szCs w:val="20"/>
        </w:rPr>
        <w:t>Persons eligible for respite must meet the following requirements:</w:t>
      </w:r>
    </w:p>
    <w:p w14:paraId="11030A55" w14:textId="77777777" w:rsidR="00DC44CB" w:rsidRPr="005E42DC" w:rsidRDefault="00165402" w:rsidP="00165402">
      <w:pPr>
        <w:pStyle w:val="NoSpacing"/>
        <w:numPr>
          <w:ilvl w:val="0"/>
          <w:numId w:val="17"/>
        </w:numPr>
        <w:rPr>
          <w:rFonts w:ascii="Arial" w:hAnsi="Arial" w:cs="Arial"/>
          <w:sz w:val="20"/>
          <w:szCs w:val="20"/>
        </w:rPr>
      </w:pPr>
      <w:r w:rsidRPr="005E42DC">
        <w:rPr>
          <w:rFonts w:ascii="Arial" w:hAnsi="Arial" w:cs="Arial"/>
          <w:sz w:val="20"/>
          <w:szCs w:val="20"/>
        </w:rPr>
        <w:t>CMHCM eligibility for service</w:t>
      </w:r>
      <w:r w:rsidR="00DC44CB" w:rsidRPr="005E42DC">
        <w:rPr>
          <w:rFonts w:ascii="Arial" w:hAnsi="Arial" w:cs="Arial"/>
          <w:sz w:val="20"/>
          <w:szCs w:val="20"/>
        </w:rPr>
        <w:t>.</w:t>
      </w:r>
      <w:r w:rsidRPr="005E42DC">
        <w:rPr>
          <w:rFonts w:ascii="Arial" w:hAnsi="Arial" w:cs="Arial"/>
          <w:sz w:val="20"/>
          <w:szCs w:val="20"/>
        </w:rPr>
        <w:t xml:space="preserve"> </w:t>
      </w:r>
    </w:p>
    <w:p w14:paraId="3CB01C19" w14:textId="77777777" w:rsidR="00165402" w:rsidRPr="005E42DC" w:rsidRDefault="00FF2F15" w:rsidP="00165402">
      <w:pPr>
        <w:pStyle w:val="NoSpacing"/>
        <w:numPr>
          <w:ilvl w:val="0"/>
          <w:numId w:val="17"/>
        </w:numPr>
        <w:rPr>
          <w:rFonts w:ascii="Arial" w:hAnsi="Arial" w:cs="Arial"/>
          <w:sz w:val="20"/>
          <w:szCs w:val="20"/>
        </w:rPr>
      </w:pPr>
      <w:r w:rsidRPr="005E42DC">
        <w:rPr>
          <w:rFonts w:ascii="Arial" w:hAnsi="Arial" w:cs="Arial"/>
          <w:sz w:val="20"/>
          <w:szCs w:val="20"/>
        </w:rPr>
        <w:t>Annual a</w:t>
      </w:r>
      <w:r w:rsidR="00165402" w:rsidRPr="005E42DC">
        <w:rPr>
          <w:rFonts w:ascii="Arial" w:hAnsi="Arial" w:cs="Arial"/>
          <w:sz w:val="20"/>
          <w:szCs w:val="20"/>
        </w:rPr>
        <w:t>ssessment indicating medical necessity for respite.</w:t>
      </w:r>
    </w:p>
    <w:p w14:paraId="4B32ADEB" w14:textId="77777777" w:rsidR="00165402" w:rsidRPr="005E42DC" w:rsidRDefault="00165402" w:rsidP="00165402">
      <w:pPr>
        <w:pStyle w:val="NoSpacing"/>
        <w:numPr>
          <w:ilvl w:val="0"/>
          <w:numId w:val="17"/>
        </w:numPr>
        <w:rPr>
          <w:rFonts w:ascii="Arial" w:hAnsi="Arial" w:cs="Arial"/>
          <w:sz w:val="20"/>
          <w:szCs w:val="20"/>
        </w:rPr>
      </w:pPr>
      <w:r w:rsidRPr="005E42DC">
        <w:rPr>
          <w:rFonts w:ascii="Arial" w:hAnsi="Arial" w:cs="Arial"/>
          <w:sz w:val="20"/>
          <w:szCs w:val="20"/>
        </w:rPr>
        <w:t>Have current Medicaid</w:t>
      </w:r>
      <w:r w:rsidR="00223475" w:rsidRPr="005E42DC">
        <w:rPr>
          <w:rFonts w:ascii="Arial" w:hAnsi="Arial" w:cs="Arial"/>
          <w:sz w:val="20"/>
          <w:szCs w:val="20"/>
        </w:rPr>
        <w:t>.</w:t>
      </w:r>
      <w:r w:rsidR="0059722B" w:rsidRPr="005E42DC">
        <w:rPr>
          <w:rFonts w:ascii="Arial" w:hAnsi="Arial" w:cs="Arial"/>
          <w:sz w:val="20"/>
          <w:szCs w:val="20"/>
        </w:rPr>
        <w:t xml:space="preserve"> </w:t>
      </w:r>
    </w:p>
    <w:p w14:paraId="7246EB1B" w14:textId="77777777" w:rsidR="00165402" w:rsidRPr="005E42DC" w:rsidRDefault="00165402" w:rsidP="00165402">
      <w:pPr>
        <w:pStyle w:val="NoSpacing"/>
        <w:ind w:left="360"/>
        <w:rPr>
          <w:rFonts w:ascii="Arial" w:hAnsi="Arial" w:cs="Arial"/>
          <w:sz w:val="20"/>
          <w:szCs w:val="20"/>
        </w:rPr>
      </w:pPr>
    </w:p>
    <w:p w14:paraId="25B669BD" w14:textId="77777777" w:rsidR="00B12219" w:rsidRPr="005E42DC" w:rsidRDefault="00DC44CB" w:rsidP="00307D34">
      <w:pPr>
        <w:ind w:left="450"/>
        <w:rPr>
          <w:rFonts w:ascii="Arial" w:hAnsi="Arial" w:cs="Arial"/>
          <w:sz w:val="20"/>
          <w:szCs w:val="20"/>
        </w:rPr>
      </w:pPr>
      <w:r w:rsidRPr="005E42DC">
        <w:rPr>
          <w:rFonts w:ascii="Arial" w:hAnsi="Arial" w:cs="Arial"/>
          <w:sz w:val="20"/>
          <w:szCs w:val="20"/>
        </w:rPr>
        <w:t xml:space="preserve">The </w:t>
      </w:r>
      <w:r w:rsidR="00C77076" w:rsidRPr="005E42DC">
        <w:rPr>
          <w:rFonts w:ascii="Arial" w:hAnsi="Arial" w:cs="Arial"/>
          <w:sz w:val="20"/>
          <w:szCs w:val="20"/>
        </w:rPr>
        <w:t>Individual Plan of Service (</w:t>
      </w:r>
      <w:r w:rsidR="0059722B" w:rsidRPr="005E42DC">
        <w:rPr>
          <w:rFonts w:ascii="Arial" w:hAnsi="Arial" w:cs="Arial"/>
          <w:sz w:val="20"/>
          <w:szCs w:val="20"/>
        </w:rPr>
        <w:t>IPOS</w:t>
      </w:r>
      <w:r w:rsidR="00C77076" w:rsidRPr="005E42DC">
        <w:rPr>
          <w:rFonts w:ascii="Arial" w:hAnsi="Arial" w:cs="Arial"/>
          <w:sz w:val="20"/>
          <w:szCs w:val="20"/>
        </w:rPr>
        <w:t>)</w:t>
      </w:r>
      <w:r w:rsidR="0059722B" w:rsidRPr="005E42DC">
        <w:rPr>
          <w:rFonts w:ascii="Arial" w:hAnsi="Arial" w:cs="Arial"/>
          <w:b/>
          <w:sz w:val="20"/>
          <w:szCs w:val="20"/>
        </w:rPr>
        <w:t xml:space="preserve"> </w:t>
      </w:r>
      <w:r w:rsidR="0059722B" w:rsidRPr="005E42DC">
        <w:rPr>
          <w:rFonts w:ascii="Arial" w:hAnsi="Arial" w:cs="Arial"/>
          <w:sz w:val="20"/>
          <w:szCs w:val="20"/>
        </w:rPr>
        <w:t>will be sent to the local Respite Coordinator. (This generates a to-do item on the CIGMMO</w:t>
      </w:r>
      <w:r w:rsidR="005E42DC" w:rsidRPr="005E42DC">
        <w:rPr>
          <w:rFonts w:ascii="Arial" w:hAnsi="Arial" w:cs="Arial"/>
          <w:sz w:val="20"/>
          <w:szCs w:val="20"/>
        </w:rPr>
        <w:t xml:space="preserve"> </w:t>
      </w:r>
      <w:r w:rsidR="0059722B" w:rsidRPr="005E42DC">
        <w:rPr>
          <w:rFonts w:ascii="Arial" w:hAnsi="Arial" w:cs="Arial"/>
          <w:sz w:val="20"/>
          <w:szCs w:val="20"/>
        </w:rPr>
        <w:t xml:space="preserve">dashboard for the local Respite Coordinator.)  For new respite services, the Respite Coordinator will mail a welcome letter and </w:t>
      </w:r>
      <w:r w:rsidR="00FF2F15" w:rsidRPr="005E42DC">
        <w:rPr>
          <w:rFonts w:ascii="Arial" w:hAnsi="Arial" w:cs="Arial"/>
          <w:sz w:val="20"/>
          <w:szCs w:val="20"/>
        </w:rPr>
        <w:t xml:space="preserve">forms to complete </w:t>
      </w:r>
      <w:r w:rsidR="0059722B" w:rsidRPr="005E42DC">
        <w:rPr>
          <w:rFonts w:ascii="Arial" w:hAnsi="Arial" w:cs="Arial"/>
          <w:sz w:val="20"/>
          <w:szCs w:val="20"/>
        </w:rPr>
        <w:t xml:space="preserve">to the consumer representative. The </w:t>
      </w:r>
      <w:r w:rsidR="00FF2F15" w:rsidRPr="005E42DC">
        <w:rPr>
          <w:rFonts w:ascii="Arial" w:hAnsi="Arial" w:cs="Arial"/>
          <w:sz w:val="20"/>
          <w:szCs w:val="20"/>
        </w:rPr>
        <w:t xml:space="preserve">completed </w:t>
      </w:r>
      <w:r w:rsidR="00B12219" w:rsidRPr="005E42DC">
        <w:rPr>
          <w:rFonts w:ascii="Arial" w:hAnsi="Arial" w:cs="Arial"/>
          <w:sz w:val="20"/>
          <w:szCs w:val="20"/>
        </w:rPr>
        <w:t>documents are returned to the Respite Coordinator:</w:t>
      </w:r>
    </w:p>
    <w:p w14:paraId="6203461C" w14:textId="77777777" w:rsidR="00B12219" w:rsidRPr="00307D34" w:rsidRDefault="00FF2F15" w:rsidP="00307D34">
      <w:pPr>
        <w:numPr>
          <w:ilvl w:val="0"/>
          <w:numId w:val="30"/>
        </w:numPr>
        <w:rPr>
          <w:rFonts w:ascii="Arial" w:hAnsi="Arial" w:cs="Arial"/>
          <w:sz w:val="20"/>
          <w:szCs w:val="20"/>
          <w:u w:val="single"/>
        </w:rPr>
      </w:pPr>
      <w:r w:rsidRPr="005E42DC">
        <w:rPr>
          <w:rFonts w:ascii="Arial" w:hAnsi="Arial" w:cs="Arial"/>
          <w:sz w:val="20"/>
          <w:szCs w:val="20"/>
        </w:rPr>
        <w:t xml:space="preserve">Respite Acknowledgment </w:t>
      </w:r>
    </w:p>
    <w:p w14:paraId="32A580D5" w14:textId="77777777" w:rsidR="00B12219" w:rsidRPr="005E42DC" w:rsidRDefault="00DD39A0" w:rsidP="00B12219">
      <w:pPr>
        <w:numPr>
          <w:ilvl w:val="0"/>
          <w:numId w:val="30"/>
        </w:numPr>
        <w:rPr>
          <w:rFonts w:ascii="Arial" w:hAnsi="Arial" w:cs="Arial"/>
          <w:sz w:val="20"/>
          <w:szCs w:val="20"/>
          <w:u w:val="single"/>
        </w:rPr>
      </w:pPr>
      <w:r w:rsidRPr="005E42DC">
        <w:rPr>
          <w:rFonts w:ascii="Arial" w:hAnsi="Arial" w:cs="Arial"/>
          <w:sz w:val="20"/>
          <w:szCs w:val="20"/>
        </w:rPr>
        <w:t>Criminal Background Check forms</w:t>
      </w:r>
    </w:p>
    <w:p w14:paraId="124C2AFF" w14:textId="77777777" w:rsidR="00B12219" w:rsidRPr="005E42DC" w:rsidRDefault="00DD39A0" w:rsidP="00B12219">
      <w:pPr>
        <w:numPr>
          <w:ilvl w:val="0"/>
          <w:numId w:val="30"/>
        </w:numPr>
        <w:rPr>
          <w:rFonts w:ascii="Arial" w:hAnsi="Arial" w:cs="Arial"/>
          <w:sz w:val="20"/>
          <w:szCs w:val="20"/>
          <w:u w:val="single"/>
        </w:rPr>
      </w:pPr>
      <w:r w:rsidRPr="005E42DC">
        <w:rPr>
          <w:rFonts w:ascii="Arial" w:hAnsi="Arial" w:cs="Arial"/>
          <w:sz w:val="20"/>
          <w:szCs w:val="20"/>
        </w:rPr>
        <w:t>Authorization to Disclose Information and Release of Liability Office of Recipient Rights Check forms</w:t>
      </w:r>
    </w:p>
    <w:p w14:paraId="0F1A3448" w14:textId="77777777" w:rsidR="00B12219" w:rsidRDefault="00B12219" w:rsidP="00B12219">
      <w:pPr>
        <w:ind w:left="360"/>
        <w:rPr>
          <w:rFonts w:ascii="Arial" w:hAnsi="Arial" w:cs="Arial"/>
          <w:sz w:val="20"/>
          <w:szCs w:val="20"/>
          <w:highlight w:val="cyan"/>
        </w:rPr>
      </w:pPr>
    </w:p>
    <w:p w14:paraId="7B54781B" w14:textId="77777777" w:rsidR="00CF7785" w:rsidRPr="005E42DC" w:rsidRDefault="00DD39A0" w:rsidP="00B12219">
      <w:pPr>
        <w:ind w:left="360"/>
        <w:rPr>
          <w:rFonts w:ascii="Arial" w:hAnsi="Arial" w:cs="Arial"/>
          <w:sz w:val="20"/>
          <w:szCs w:val="20"/>
        </w:rPr>
      </w:pPr>
      <w:r w:rsidRPr="005E42DC">
        <w:rPr>
          <w:rFonts w:ascii="Arial" w:hAnsi="Arial" w:cs="Arial"/>
          <w:sz w:val="20"/>
          <w:szCs w:val="20"/>
        </w:rPr>
        <w:t>The Respite Coordinator faxes the documen</w:t>
      </w:r>
      <w:r w:rsidR="00707DDE">
        <w:rPr>
          <w:rFonts w:ascii="Arial" w:hAnsi="Arial" w:cs="Arial"/>
          <w:sz w:val="20"/>
          <w:szCs w:val="20"/>
        </w:rPr>
        <w:t xml:space="preserve">ts to the fiscal intermediary. </w:t>
      </w:r>
      <w:r w:rsidRPr="005E42DC">
        <w:rPr>
          <w:rFonts w:ascii="Arial" w:hAnsi="Arial" w:cs="Arial"/>
          <w:sz w:val="20"/>
          <w:szCs w:val="20"/>
        </w:rPr>
        <w:t>The Respite Coordinator scans the Respite Acknowledgment in CIGMMO and the Employer/Employee documents are scanned into the</w:t>
      </w:r>
      <w:r w:rsidR="00707DDE">
        <w:rPr>
          <w:rFonts w:ascii="Arial" w:hAnsi="Arial" w:cs="Arial"/>
          <w:sz w:val="20"/>
          <w:szCs w:val="20"/>
        </w:rPr>
        <w:t xml:space="preserve"> county’s RESPITE user folder. </w:t>
      </w:r>
      <w:r w:rsidRPr="005E42DC">
        <w:rPr>
          <w:rFonts w:ascii="Arial" w:hAnsi="Arial" w:cs="Arial"/>
          <w:sz w:val="20"/>
          <w:szCs w:val="20"/>
        </w:rPr>
        <w:t>The fiscal intermediary conducts the background and Recipient Rights checks and notifies the Respi</w:t>
      </w:r>
      <w:r w:rsidR="00707DDE">
        <w:rPr>
          <w:rFonts w:ascii="Arial" w:hAnsi="Arial" w:cs="Arial"/>
          <w:sz w:val="20"/>
          <w:szCs w:val="20"/>
        </w:rPr>
        <w:t xml:space="preserve">te Coordinator of the results. </w:t>
      </w:r>
      <w:r w:rsidRPr="005E42DC">
        <w:rPr>
          <w:rFonts w:ascii="Arial" w:hAnsi="Arial" w:cs="Arial"/>
          <w:sz w:val="20"/>
          <w:szCs w:val="20"/>
        </w:rPr>
        <w:t>The Respite Coordinator mails the consumer/guardian the results and Criminal Backgroun</w:t>
      </w:r>
      <w:r w:rsidR="00707DDE">
        <w:rPr>
          <w:rFonts w:ascii="Arial" w:hAnsi="Arial" w:cs="Arial"/>
          <w:sz w:val="20"/>
          <w:szCs w:val="20"/>
        </w:rPr>
        <w:t xml:space="preserve">d Waiver form, if appropriate. </w:t>
      </w:r>
      <w:r w:rsidR="00502388" w:rsidRPr="005E42DC">
        <w:rPr>
          <w:rFonts w:ascii="Arial" w:hAnsi="Arial" w:cs="Arial"/>
          <w:sz w:val="20"/>
          <w:szCs w:val="20"/>
        </w:rPr>
        <w:t>Results of the background checks are scanned into the County’s R</w:t>
      </w:r>
      <w:r w:rsidR="00336255" w:rsidRPr="005E42DC">
        <w:rPr>
          <w:rFonts w:ascii="Arial" w:hAnsi="Arial" w:cs="Arial"/>
          <w:sz w:val="20"/>
          <w:szCs w:val="20"/>
        </w:rPr>
        <w:t>ESPITE</w:t>
      </w:r>
      <w:r w:rsidR="00502388" w:rsidRPr="005E42DC">
        <w:rPr>
          <w:rFonts w:ascii="Arial" w:hAnsi="Arial" w:cs="Arial"/>
          <w:sz w:val="20"/>
          <w:szCs w:val="20"/>
        </w:rPr>
        <w:t xml:space="preserve"> user file. </w:t>
      </w:r>
      <w:r w:rsidRPr="005E42DC">
        <w:rPr>
          <w:rFonts w:ascii="Arial" w:hAnsi="Arial" w:cs="Arial"/>
          <w:sz w:val="20"/>
          <w:szCs w:val="20"/>
        </w:rPr>
        <w:t>After the potential employee is found to be “in good standing with the law,” the Respite Coordinator mails the Hiring Respite Provider Requirements letter and documents.</w:t>
      </w:r>
      <w:r w:rsidR="00707DDE">
        <w:rPr>
          <w:rFonts w:ascii="Arial" w:hAnsi="Arial" w:cs="Arial"/>
          <w:sz w:val="20"/>
          <w:szCs w:val="20"/>
        </w:rPr>
        <w:t xml:space="preserve"> </w:t>
      </w:r>
    </w:p>
    <w:p w14:paraId="7290AEB9" w14:textId="77777777" w:rsidR="00CF7785" w:rsidRPr="005E42DC" w:rsidRDefault="00CF7785" w:rsidP="00B12219">
      <w:pPr>
        <w:ind w:left="360"/>
        <w:rPr>
          <w:rFonts w:ascii="Arial" w:hAnsi="Arial" w:cs="Arial"/>
          <w:sz w:val="20"/>
          <w:szCs w:val="20"/>
        </w:rPr>
      </w:pPr>
    </w:p>
    <w:p w14:paraId="338BE66B" w14:textId="77777777" w:rsidR="00CF7785" w:rsidRPr="005E42DC" w:rsidRDefault="0059722B" w:rsidP="00B12219">
      <w:pPr>
        <w:ind w:left="360"/>
        <w:rPr>
          <w:rFonts w:ascii="Arial" w:hAnsi="Arial" w:cs="Arial"/>
          <w:sz w:val="20"/>
          <w:szCs w:val="20"/>
        </w:rPr>
      </w:pPr>
      <w:r w:rsidRPr="005E42DC">
        <w:rPr>
          <w:rFonts w:ascii="Arial" w:hAnsi="Arial" w:cs="Arial"/>
          <w:sz w:val="20"/>
          <w:szCs w:val="20"/>
        </w:rPr>
        <w:t>The Respite Coordinator receives the</w:t>
      </w:r>
      <w:r w:rsidR="00DD39A0" w:rsidRPr="005E42DC">
        <w:rPr>
          <w:rFonts w:ascii="Arial" w:hAnsi="Arial" w:cs="Arial"/>
          <w:sz w:val="20"/>
          <w:szCs w:val="20"/>
        </w:rPr>
        <w:t xml:space="preserve"> </w:t>
      </w:r>
      <w:r w:rsidR="00CF7785" w:rsidRPr="005E42DC">
        <w:rPr>
          <w:rFonts w:ascii="Arial" w:hAnsi="Arial" w:cs="Arial"/>
          <w:sz w:val="20"/>
          <w:szCs w:val="20"/>
        </w:rPr>
        <w:t xml:space="preserve">following </w:t>
      </w:r>
      <w:r w:rsidR="00DD39A0" w:rsidRPr="005E42DC">
        <w:rPr>
          <w:rFonts w:ascii="Arial" w:hAnsi="Arial" w:cs="Arial"/>
          <w:sz w:val="20"/>
          <w:szCs w:val="20"/>
        </w:rPr>
        <w:t>completed</w:t>
      </w:r>
      <w:r w:rsidRPr="005E42DC">
        <w:rPr>
          <w:rFonts w:ascii="Arial" w:hAnsi="Arial" w:cs="Arial"/>
          <w:sz w:val="20"/>
          <w:szCs w:val="20"/>
        </w:rPr>
        <w:t xml:space="preserve"> </w:t>
      </w:r>
      <w:r w:rsidR="00CF7785" w:rsidRPr="005E42DC">
        <w:rPr>
          <w:rFonts w:ascii="Arial" w:hAnsi="Arial" w:cs="Arial"/>
          <w:sz w:val="20"/>
          <w:szCs w:val="20"/>
        </w:rPr>
        <w:t>documents:</w:t>
      </w:r>
    </w:p>
    <w:p w14:paraId="1913706A" w14:textId="77777777" w:rsidR="00CF7785" w:rsidRPr="005E42DC" w:rsidRDefault="00DD39A0" w:rsidP="00CF7785">
      <w:pPr>
        <w:numPr>
          <w:ilvl w:val="0"/>
          <w:numId w:val="31"/>
        </w:numPr>
        <w:rPr>
          <w:rFonts w:ascii="Arial" w:hAnsi="Arial" w:cs="Arial"/>
          <w:sz w:val="20"/>
          <w:szCs w:val="20"/>
          <w:u w:val="single"/>
        </w:rPr>
      </w:pPr>
      <w:r w:rsidRPr="005E42DC">
        <w:rPr>
          <w:rFonts w:ascii="Arial" w:hAnsi="Arial" w:cs="Arial"/>
          <w:sz w:val="20"/>
          <w:szCs w:val="20"/>
        </w:rPr>
        <w:t>Employment Agreements (the consumer/</w:t>
      </w:r>
      <w:r w:rsidR="00E85111" w:rsidRPr="005E42DC">
        <w:rPr>
          <w:rFonts w:ascii="Arial" w:hAnsi="Arial" w:cs="Arial"/>
          <w:sz w:val="20"/>
          <w:szCs w:val="20"/>
        </w:rPr>
        <w:t>guardian</w:t>
      </w:r>
      <w:r w:rsidRPr="005E42DC">
        <w:rPr>
          <w:rFonts w:ascii="Arial" w:hAnsi="Arial" w:cs="Arial"/>
          <w:sz w:val="20"/>
          <w:szCs w:val="20"/>
        </w:rPr>
        <w:t xml:space="preserve"> is the employer and the provider is the employee)</w:t>
      </w:r>
    </w:p>
    <w:p w14:paraId="19CC484F" w14:textId="77777777" w:rsidR="00CF7785" w:rsidRPr="005E42DC" w:rsidRDefault="00502388" w:rsidP="00CF7785">
      <w:pPr>
        <w:numPr>
          <w:ilvl w:val="0"/>
          <w:numId w:val="31"/>
        </w:numPr>
        <w:rPr>
          <w:rFonts w:ascii="Arial" w:hAnsi="Arial" w:cs="Arial"/>
          <w:sz w:val="20"/>
          <w:szCs w:val="20"/>
          <w:u w:val="single"/>
        </w:rPr>
      </w:pPr>
      <w:r w:rsidRPr="005E42DC">
        <w:rPr>
          <w:rFonts w:ascii="Arial" w:hAnsi="Arial" w:cs="Arial"/>
          <w:sz w:val="20"/>
          <w:szCs w:val="20"/>
        </w:rPr>
        <w:t xml:space="preserve">Self-Determination </w:t>
      </w:r>
      <w:r w:rsidR="0059722B" w:rsidRPr="005E42DC">
        <w:rPr>
          <w:rFonts w:ascii="Arial" w:hAnsi="Arial" w:cs="Arial"/>
          <w:sz w:val="20"/>
          <w:szCs w:val="20"/>
        </w:rPr>
        <w:t>Provider Agreements</w:t>
      </w:r>
      <w:r w:rsidR="00944A26" w:rsidRPr="005E42DC">
        <w:rPr>
          <w:rFonts w:ascii="Arial" w:hAnsi="Arial" w:cs="Arial"/>
          <w:sz w:val="20"/>
          <w:szCs w:val="20"/>
        </w:rPr>
        <w:t xml:space="preserve"> </w:t>
      </w:r>
    </w:p>
    <w:p w14:paraId="4CFEC236" w14:textId="77777777" w:rsidR="00CF7785" w:rsidRPr="005E42DC" w:rsidRDefault="001E4FEA" w:rsidP="00CF7785">
      <w:pPr>
        <w:numPr>
          <w:ilvl w:val="0"/>
          <w:numId w:val="31"/>
        </w:numPr>
        <w:rPr>
          <w:rFonts w:ascii="Arial" w:hAnsi="Arial" w:cs="Arial"/>
          <w:sz w:val="20"/>
          <w:szCs w:val="20"/>
          <w:u w:val="single"/>
        </w:rPr>
      </w:pPr>
      <w:r>
        <w:rPr>
          <w:rFonts w:ascii="Arial" w:hAnsi="Arial" w:cs="Arial"/>
          <w:sz w:val="20"/>
          <w:szCs w:val="20"/>
        </w:rPr>
        <w:t>C</w:t>
      </w:r>
      <w:r w:rsidR="00944A26" w:rsidRPr="005E42DC">
        <w:rPr>
          <w:rFonts w:ascii="Arial" w:hAnsi="Arial" w:cs="Arial"/>
          <w:sz w:val="20"/>
          <w:szCs w:val="20"/>
        </w:rPr>
        <w:t>ompleted trainings</w:t>
      </w:r>
    </w:p>
    <w:p w14:paraId="646D5E58" w14:textId="77777777" w:rsidR="00CF7785" w:rsidRPr="005E42DC" w:rsidRDefault="00944A26" w:rsidP="00CF7785">
      <w:pPr>
        <w:numPr>
          <w:ilvl w:val="0"/>
          <w:numId w:val="31"/>
        </w:numPr>
        <w:rPr>
          <w:rFonts w:ascii="Arial" w:hAnsi="Arial" w:cs="Arial"/>
          <w:sz w:val="20"/>
          <w:szCs w:val="20"/>
          <w:u w:val="single"/>
        </w:rPr>
      </w:pPr>
      <w:r w:rsidRPr="005E42DC">
        <w:rPr>
          <w:rFonts w:ascii="Arial" w:hAnsi="Arial" w:cs="Arial"/>
          <w:sz w:val="20"/>
          <w:szCs w:val="20"/>
        </w:rPr>
        <w:t xml:space="preserve">I-9 form and documentation </w:t>
      </w:r>
    </w:p>
    <w:p w14:paraId="52C92FCF" w14:textId="77777777" w:rsidR="00CF7785" w:rsidRPr="005E42DC" w:rsidRDefault="00944A26" w:rsidP="00CF7785">
      <w:pPr>
        <w:numPr>
          <w:ilvl w:val="0"/>
          <w:numId w:val="31"/>
        </w:numPr>
        <w:rPr>
          <w:rFonts w:ascii="Arial" w:hAnsi="Arial" w:cs="Arial"/>
          <w:sz w:val="20"/>
          <w:szCs w:val="20"/>
          <w:u w:val="single"/>
        </w:rPr>
      </w:pPr>
      <w:r w:rsidRPr="005E42DC">
        <w:rPr>
          <w:rFonts w:ascii="Arial" w:hAnsi="Arial" w:cs="Arial"/>
          <w:sz w:val="20"/>
          <w:szCs w:val="20"/>
        </w:rPr>
        <w:t>W-4 form</w:t>
      </w:r>
    </w:p>
    <w:p w14:paraId="0B3BE9E0" w14:textId="77777777" w:rsidR="00CF7785" w:rsidRPr="005E42DC" w:rsidRDefault="00CF7785" w:rsidP="00CF7785">
      <w:pPr>
        <w:ind w:left="360"/>
        <w:rPr>
          <w:rFonts w:ascii="Arial" w:hAnsi="Arial" w:cs="Arial"/>
          <w:sz w:val="20"/>
          <w:szCs w:val="20"/>
          <w:u w:val="single"/>
        </w:rPr>
      </w:pPr>
    </w:p>
    <w:p w14:paraId="1487E967" w14:textId="77777777" w:rsidR="0059722B" w:rsidRPr="005E42DC" w:rsidRDefault="00944A26" w:rsidP="00CF7785">
      <w:pPr>
        <w:ind w:left="360"/>
        <w:rPr>
          <w:rFonts w:ascii="Arial" w:hAnsi="Arial" w:cs="Arial"/>
          <w:sz w:val="20"/>
          <w:szCs w:val="20"/>
          <w:u w:val="single"/>
        </w:rPr>
      </w:pPr>
      <w:r w:rsidRPr="005E42DC">
        <w:rPr>
          <w:rFonts w:ascii="Arial" w:hAnsi="Arial" w:cs="Arial"/>
          <w:sz w:val="20"/>
          <w:szCs w:val="20"/>
        </w:rPr>
        <w:t>The Respite Coordinator faxes the documents to the fiscal intermediary.</w:t>
      </w:r>
      <w:r w:rsidR="0059722B" w:rsidRPr="005E42DC">
        <w:rPr>
          <w:rFonts w:ascii="Arial" w:hAnsi="Arial" w:cs="Arial"/>
          <w:sz w:val="20"/>
          <w:szCs w:val="20"/>
        </w:rPr>
        <w:t xml:space="preserve"> The Respite Coordinator </w:t>
      </w:r>
      <w:r w:rsidRPr="005E42DC">
        <w:rPr>
          <w:rFonts w:ascii="Arial" w:hAnsi="Arial" w:cs="Arial"/>
          <w:sz w:val="20"/>
          <w:szCs w:val="20"/>
        </w:rPr>
        <w:t>scan</w:t>
      </w:r>
      <w:r w:rsidR="005E42DC" w:rsidRPr="005E42DC">
        <w:rPr>
          <w:rFonts w:ascii="Arial" w:hAnsi="Arial" w:cs="Arial"/>
          <w:sz w:val="20"/>
          <w:szCs w:val="20"/>
        </w:rPr>
        <w:t xml:space="preserve">s </w:t>
      </w:r>
      <w:r w:rsidR="0059722B" w:rsidRPr="005E42DC">
        <w:rPr>
          <w:rFonts w:ascii="Arial" w:hAnsi="Arial" w:cs="Arial"/>
          <w:sz w:val="20"/>
          <w:szCs w:val="20"/>
        </w:rPr>
        <w:t xml:space="preserve">the original employment </w:t>
      </w:r>
      <w:r w:rsidRPr="005E42DC">
        <w:rPr>
          <w:rFonts w:ascii="Arial" w:hAnsi="Arial" w:cs="Arial"/>
          <w:sz w:val="20"/>
          <w:szCs w:val="20"/>
        </w:rPr>
        <w:t>documents in the County’s RESPITE user file.</w:t>
      </w:r>
      <w:r w:rsidR="0059722B" w:rsidRPr="005E42DC">
        <w:rPr>
          <w:rFonts w:ascii="Arial" w:hAnsi="Arial" w:cs="Arial"/>
          <w:sz w:val="20"/>
          <w:szCs w:val="20"/>
        </w:rPr>
        <w:t xml:space="preserve"> </w:t>
      </w:r>
    </w:p>
    <w:p w14:paraId="3D11E2A5" w14:textId="77777777" w:rsidR="0059722B" w:rsidRPr="005E42DC" w:rsidRDefault="0059722B" w:rsidP="0059722B">
      <w:pPr>
        <w:ind w:left="360"/>
        <w:rPr>
          <w:rFonts w:ascii="Arial" w:hAnsi="Arial" w:cs="Arial"/>
          <w:sz w:val="20"/>
          <w:szCs w:val="20"/>
        </w:rPr>
      </w:pPr>
    </w:p>
    <w:p w14:paraId="72309FB1" w14:textId="77777777" w:rsidR="00944A26" w:rsidRDefault="00944A26" w:rsidP="0059722B">
      <w:pPr>
        <w:ind w:left="360"/>
        <w:rPr>
          <w:rFonts w:ascii="Arial" w:hAnsi="Arial" w:cs="Arial"/>
          <w:sz w:val="20"/>
          <w:szCs w:val="20"/>
        </w:rPr>
      </w:pPr>
      <w:r w:rsidRPr="005E42DC">
        <w:rPr>
          <w:rFonts w:ascii="Arial" w:hAnsi="Arial" w:cs="Arial"/>
          <w:sz w:val="20"/>
          <w:szCs w:val="20"/>
        </w:rPr>
        <w:t>Respite Coordinators send the Respite Acknowledgment annually to consumer/guardian and scan completed document in CIGMMO.</w:t>
      </w:r>
      <w:r>
        <w:rPr>
          <w:rFonts w:ascii="Arial" w:hAnsi="Arial" w:cs="Arial"/>
          <w:sz w:val="20"/>
          <w:szCs w:val="20"/>
        </w:rPr>
        <w:t xml:space="preserve"> </w:t>
      </w:r>
    </w:p>
    <w:p w14:paraId="4E6B3BA4" w14:textId="77777777" w:rsidR="00944A26" w:rsidRDefault="00944A26" w:rsidP="0059722B">
      <w:pPr>
        <w:ind w:left="360"/>
        <w:rPr>
          <w:rFonts w:ascii="Arial" w:hAnsi="Arial" w:cs="Arial"/>
          <w:sz w:val="20"/>
          <w:szCs w:val="20"/>
        </w:rPr>
      </w:pPr>
    </w:p>
    <w:p w14:paraId="02DBE39D" w14:textId="77777777" w:rsidR="0059722B" w:rsidRDefault="0059722B" w:rsidP="0059722B">
      <w:pPr>
        <w:ind w:left="360"/>
        <w:rPr>
          <w:rFonts w:ascii="Arial" w:hAnsi="Arial" w:cs="Arial"/>
          <w:sz w:val="20"/>
          <w:szCs w:val="20"/>
        </w:rPr>
      </w:pPr>
      <w:r w:rsidRPr="00165402">
        <w:rPr>
          <w:rFonts w:ascii="Arial" w:hAnsi="Arial" w:cs="Arial"/>
          <w:sz w:val="20"/>
          <w:szCs w:val="20"/>
        </w:rPr>
        <w:t>The Crisis Mobilization and Intervention Team is approved to authorize respite and/or additional respite to</w:t>
      </w:r>
      <w:r>
        <w:rPr>
          <w:rFonts w:ascii="Arial" w:hAnsi="Arial" w:cs="Arial"/>
          <w:sz w:val="20"/>
          <w:szCs w:val="20"/>
        </w:rPr>
        <w:t xml:space="preserve"> address emergency situations. </w:t>
      </w:r>
      <w:r w:rsidRPr="00165402">
        <w:rPr>
          <w:rFonts w:ascii="Arial" w:hAnsi="Arial" w:cs="Arial"/>
          <w:sz w:val="20"/>
          <w:szCs w:val="20"/>
        </w:rPr>
        <w:t>Necessary addendums will be completed by the case</w:t>
      </w:r>
      <w:r>
        <w:rPr>
          <w:rFonts w:ascii="Arial" w:hAnsi="Arial" w:cs="Arial"/>
          <w:sz w:val="20"/>
          <w:szCs w:val="20"/>
        </w:rPr>
        <w:t xml:space="preserve"> </w:t>
      </w:r>
      <w:r w:rsidRPr="00165402">
        <w:rPr>
          <w:rFonts w:ascii="Arial" w:hAnsi="Arial" w:cs="Arial"/>
          <w:sz w:val="20"/>
          <w:szCs w:val="20"/>
        </w:rPr>
        <w:t>ho</w:t>
      </w:r>
      <w:r>
        <w:rPr>
          <w:rFonts w:ascii="Arial" w:hAnsi="Arial" w:cs="Arial"/>
          <w:sz w:val="20"/>
          <w:szCs w:val="20"/>
        </w:rPr>
        <w:t>lder on the next business day. (See R</w:t>
      </w:r>
      <w:r w:rsidRPr="00165402">
        <w:rPr>
          <w:rFonts w:ascii="Arial" w:hAnsi="Arial" w:cs="Arial"/>
          <w:sz w:val="20"/>
          <w:szCs w:val="20"/>
        </w:rPr>
        <w:t xml:space="preserve">esource page </w:t>
      </w:r>
      <w:r>
        <w:rPr>
          <w:rFonts w:ascii="Arial" w:hAnsi="Arial" w:cs="Arial"/>
          <w:sz w:val="20"/>
          <w:szCs w:val="20"/>
        </w:rPr>
        <w:t xml:space="preserve">on the agency intranet </w:t>
      </w:r>
      <w:r w:rsidRPr="00165402">
        <w:rPr>
          <w:rFonts w:ascii="Arial" w:hAnsi="Arial" w:cs="Arial"/>
          <w:sz w:val="20"/>
          <w:szCs w:val="20"/>
        </w:rPr>
        <w:t>for protocol on crisis/respite placement.)</w:t>
      </w:r>
    </w:p>
    <w:p w14:paraId="48B7BA21" w14:textId="77777777" w:rsidR="0059722B" w:rsidRDefault="0059722B" w:rsidP="00165402">
      <w:pPr>
        <w:pStyle w:val="NoSpacing"/>
        <w:ind w:left="360"/>
        <w:rPr>
          <w:rFonts w:ascii="Arial" w:hAnsi="Arial" w:cs="Arial"/>
          <w:b/>
          <w:sz w:val="20"/>
          <w:szCs w:val="20"/>
          <w:u w:val="single"/>
        </w:rPr>
      </w:pPr>
    </w:p>
    <w:p w14:paraId="4B6C5164" w14:textId="77777777" w:rsidR="0013092A" w:rsidRPr="00554BC1" w:rsidRDefault="00DC44CB" w:rsidP="00DC44CB">
      <w:pPr>
        <w:pStyle w:val="NoSpacing"/>
        <w:numPr>
          <w:ilvl w:val="0"/>
          <w:numId w:val="28"/>
        </w:numPr>
        <w:ind w:left="360"/>
        <w:rPr>
          <w:rFonts w:ascii="Arial" w:hAnsi="Arial" w:cs="Arial"/>
          <w:sz w:val="20"/>
          <w:szCs w:val="20"/>
        </w:rPr>
      </w:pPr>
      <w:r w:rsidRPr="001F1221">
        <w:rPr>
          <w:rFonts w:ascii="Arial" w:hAnsi="Arial" w:cs="Arial"/>
          <w:sz w:val="20"/>
          <w:szCs w:val="20"/>
          <w:u w:val="single"/>
        </w:rPr>
        <w:t>RESPITE ONLY</w:t>
      </w:r>
    </w:p>
    <w:p w14:paraId="157B4C29" w14:textId="77777777" w:rsidR="0013092A" w:rsidRPr="00165402" w:rsidRDefault="0013092A" w:rsidP="00165402">
      <w:pPr>
        <w:pStyle w:val="NoSpacing"/>
        <w:ind w:left="360"/>
        <w:rPr>
          <w:rFonts w:ascii="Arial" w:hAnsi="Arial" w:cs="Arial"/>
          <w:sz w:val="20"/>
          <w:szCs w:val="20"/>
        </w:rPr>
      </w:pPr>
    </w:p>
    <w:p w14:paraId="36258AC6" w14:textId="77777777" w:rsidR="00165402" w:rsidRDefault="00165402" w:rsidP="00165402">
      <w:pPr>
        <w:ind w:left="360"/>
        <w:rPr>
          <w:rFonts w:ascii="Arial" w:hAnsi="Arial" w:cs="Arial"/>
          <w:sz w:val="20"/>
          <w:szCs w:val="20"/>
        </w:rPr>
      </w:pPr>
      <w:r w:rsidRPr="00D504EF">
        <w:rPr>
          <w:rFonts w:ascii="Arial" w:hAnsi="Arial" w:cs="Arial"/>
          <w:sz w:val="20"/>
          <w:szCs w:val="20"/>
        </w:rPr>
        <w:t>Eligible consumers who desire to receive respite as their only</w:t>
      </w:r>
      <w:r w:rsidR="0013092A" w:rsidRPr="00D504EF">
        <w:rPr>
          <w:rFonts w:ascii="Arial" w:hAnsi="Arial" w:cs="Arial"/>
          <w:sz w:val="20"/>
          <w:szCs w:val="20"/>
        </w:rPr>
        <w:t xml:space="preserve"> </w:t>
      </w:r>
      <w:r w:rsidR="005B0FB5" w:rsidRPr="00D504EF">
        <w:rPr>
          <w:rFonts w:ascii="Arial" w:hAnsi="Arial" w:cs="Arial"/>
          <w:sz w:val="20"/>
          <w:szCs w:val="20"/>
        </w:rPr>
        <w:t xml:space="preserve">service </w:t>
      </w:r>
      <w:r w:rsidRPr="00D504EF">
        <w:rPr>
          <w:rFonts w:ascii="Arial" w:hAnsi="Arial" w:cs="Arial"/>
          <w:sz w:val="20"/>
          <w:szCs w:val="20"/>
        </w:rPr>
        <w:t>will be assigned to a case</w:t>
      </w:r>
      <w:r w:rsidR="0013092A" w:rsidRPr="00D504EF">
        <w:rPr>
          <w:rFonts w:ascii="Arial" w:hAnsi="Arial" w:cs="Arial"/>
          <w:sz w:val="20"/>
          <w:szCs w:val="20"/>
        </w:rPr>
        <w:t xml:space="preserve"> </w:t>
      </w:r>
      <w:r w:rsidRPr="00D504EF">
        <w:rPr>
          <w:rFonts w:ascii="Arial" w:hAnsi="Arial" w:cs="Arial"/>
          <w:sz w:val="20"/>
          <w:szCs w:val="20"/>
        </w:rPr>
        <w:t xml:space="preserve">holder. After the initial psychosocial </w:t>
      </w:r>
      <w:r w:rsidR="003404E3" w:rsidRPr="00D504EF">
        <w:rPr>
          <w:rFonts w:ascii="Arial" w:hAnsi="Arial" w:cs="Arial"/>
          <w:sz w:val="20"/>
          <w:szCs w:val="20"/>
        </w:rPr>
        <w:t xml:space="preserve">assessment </w:t>
      </w:r>
      <w:r w:rsidRPr="00D504EF">
        <w:rPr>
          <w:rFonts w:ascii="Arial" w:hAnsi="Arial" w:cs="Arial"/>
          <w:sz w:val="20"/>
          <w:szCs w:val="20"/>
        </w:rPr>
        <w:t xml:space="preserve">and </w:t>
      </w:r>
      <w:r w:rsidR="003404E3" w:rsidRPr="00D504EF">
        <w:rPr>
          <w:rFonts w:ascii="Arial" w:hAnsi="Arial" w:cs="Arial"/>
          <w:sz w:val="20"/>
          <w:szCs w:val="20"/>
        </w:rPr>
        <w:t>Person-Centered Plan</w:t>
      </w:r>
      <w:r w:rsidR="0013092A" w:rsidRPr="00D504EF">
        <w:rPr>
          <w:rFonts w:ascii="Arial" w:hAnsi="Arial" w:cs="Arial"/>
          <w:sz w:val="20"/>
          <w:szCs w:val="20"/>
        </w:rPr>
        <w:t>ning meeting</w:t>
      </w:r>
      <w:r w:rsidRPr="00D504EF">
        <w:rPr>
          <w:rFonts w:ascii="Arial" w:hAnsi="Arial" w:cs="Arial"/>
          <w:sz w:val="20"/>
          <w:szCs w:val="20"/>
        </w:rPr>
        <w:t xml:space="preserve"> (the annual psychosocial </w:t>
      </w:r>
      <w:r w:rsidR="003404E3" w:rsidRPr="00D504EF">
        <w:rPr>
          <w:rFonts w:ascii="Arial" w:hAnsi="Arial" w:cs="Arial"/>
          <w:sz w:val="20"/>
          <w:szCs w:val="20"/>
        </w:rPr>
        <w:t xml:space="preserve">assessment </w:t>
      </w:r>
      <w:r w:rsidRPr="00D504EF">
        <w:rPr>
          <w:rFonts w:ascii="Arial" w:hAnsi="Arial" w:cs="Arial"/>
          <w:sz w:val="20"/>
          <w:szCs w:val="20"/>
        </w:rPr>
        <w:t xml:space="preserve">may be abbreviated, if clinically appropriate), respite will be the only authorized service in the </w:t>
      </w:r>
      <w:r w:rsidR="0013092A" w:rsidRPr="00D504EF">
        <w:rPr>
          <w:rFonts w:ascii="Arial" w:hAnsi="Arial" w:cs="Arial"/>
          <w:sz w:val="20"/>
          <w:szCs w:val="20"/>
        </w:rPr>
        <w:t>IPOS</w:t>
      </w:r>
      <w:r w:rsidR="00D504EF" w:rsidRPr="00D504EF">
        <w:rPr>
          <w:rFonts w:ascii="Arial" w:hAnsi="Arial" w:cs="Arial"/>
          <w:sz w:val="20"/>
          <w:szCs w:val="20"/>
        </w:rPr>
        <w:t xml:space="preserve">. </w:t>
      </w:r>
      <w:r w:rsidR="008A28D4">
        <w:rPr>
          <w:rFonts w:ascii="Arial" w:hAnsi="Arial" w:cs="Arial"/>
          <w:sz w:val="20"/>
          <w:szCs w:val="20"/>
        </w:rPr>
        <w:t xml:space="preserve">When the amount of respite exceeds </w:t>
      </w:r>
      <w:r w:rsidR="008A28D4">
        <w:rPr>
          <w:rFonts w:ascii="Arial" w:hAnsi="Arial" w:cs="Arial"/>
          <w:sz w:val="20"/>
          <w:szCs w:val="20"/>
        </w:rPr>
        <w:lastRenderedPageBreak/>
        <w:t>10 hours per week a full IPOS is needed along with monitorin</w:t>
      </w:r>
      <w:r w:rsidR="008A28D4" w:rsidRPr="001E4FEA">
        <w:rPr>
          <w:rFonts w:ascii="Arial" w:hAnsi="Arial" w:cs="Arial"/>
          <w:sz w:val="20"/>
          <w:szCs w:val="20"/>
        </w:rPr>
        <w:t xml:space="preserve">g </w:t>
      </w:r>
      <w:r w:rsidR="00884F81" w:rsidRPr="001E4FEA">
        <w:rPr>
          <w:rFonts w:ascii="Arial" w:hAnsi="Arial" w:cs="Arial"/>
          <w:sz w:val="20"/>
          <w:szCs w:val="20"/>
        </w:rPr>
        <w:t>by case manager</w:t>
      </w:r>
      <w:r w:rsidR="00884F81">
        <w:rPr>
          <w:rFonts w:ascii="Arial" w:hAnsi="Arial" w:cs="Arial"/>
          <w:sz w:val="20"/>
          <w:szCs w:val="20"/>
        </w:rPr>
        <w:t xml:space="preserve"> </w:t>
      </w:r>
      <w:r w:rsidR="008A28D4">
        <w:rPr>
          <w:rFonts w:ascii="Arial" w:hAnsi="Arial" w:cs="Arial"/>
          <w:sz w:val="20"/>
          <w:szCs w:val="20"/>
        </w:rPr>
        <w:t xml:space="preserve">occurring quarterly at a minimum. </w:t>
      </w:r>
      <w:r w:rsidRPr="00D504EF">
        <w:rPr>
          <w:rFonts w:ascii="Arial" w:hAnsi="Arial" w:cs="Arial"/>
          <w:sz w:val="20"/>
          <w:szCs w:val="20"/>
        </w:rPr>
        <w:t>When a person’s Medicaid terminates, respite service is unable to continue. In this event, the case</w:t>
      </w:r>
      <w:r w:rsidR="0013092A" w:rsidRPr="00D504EF">
        <w:rPr>
          <w:rFonts w:ascii="Arial" w:hAnsi="Arial" w:cs="Arial"/>
          <w:sz w:val="20"/>
          <w:szCs w:val="20"/>
        </w:rPr>
        <w:t xml:space="preserve"> </w:t>
      </w:r>
      <w:r w:rsidRPr="00D504EF">
        <w:rPr>
          <w:rFonts w:ascii="Arial" w:hAnsi="Arial" w:cs="Arial"/>
          <w:sz w:val="20"/>
          <w:szCs w:val="20"/>
        </w:rPr>
        <w:t>holder is to contact the consumer, local Respite Coordinator</w:t>
      </w:r>
      <w:r w:rsidR="003404E3" w:rsidRPr="00D504EF">
        <w:rPr>
          <w:rFonts w:ascii="Arial" w:hAnsi="Arial" w:cs="Arial"/>
          <w:sz w:val="20"/>
          <w:szCs w:val="20"/>
        </w:rPr>
        <w:t>,</w:t>
      </w:r>
      <w:r w:rsidRPr="00D504EF">
        <w:rPr>
          <w:rFonts w:ascii="Arial" w:hAnsi="Arial" w:cs="Arial"/>
          <w:sz w:val="20"/>
          <w:szCs w:val="20"/>
        </w:rPr>
        <w:t xml:space="preserve"> and the Fiscal Intermediary and </w:t>
      </w:r>
      <w:r w:rsidR="001F1221" w:rsidRPr="00D504EF">
        <w:rPr>
          <w:rFonts w:ascii="Arial" w:hAnsi="Arial" w:cs="Arial"/>
          <w:sz w:val="20"/>
          <w:szCs w:val="20"/>
        </w:rPr>
        <w:t>close</w:t>
      </w:r>
      <w:r w:rsidR="0013092A" w:rsidRPr="00D504EF">
        <w:rPr>
          <w:rFonts w:ascii="Arial" w:hAnsi="Arial" w:cs="Arial"/>
          <w:sz w:val="20"/>
          <w:szCs w:val="20"/>
        </w:rPr>
        <w:t xml:space="preserve"> </w:t>
      </w:r>
      <w:r w:rsidRPr="00D504EF">
        <w:rPr>
          <w:rFonts w:ascii="Arial" w:hAnsi="Arial" w:cs="Arial"/>
          <w:sz w:val="20"/>
          <w:szCs w:val="20"/>
        </w:rPr>
        <w:t xml:space="preserve">the </w:t>
      </w:r>
      <w:r w:rsidR="0013092A" w:rsidRPr="00D504EF">
        <w:rPr>
          <w:rFonts w:ascii="Arial" w:hAnsi="Arial" w:cs="Arial"/>
          <w:sz w:val="20"/>
          <w:szCs w:val="20"/>
        </w:rPr>
        <w:t>IPOS.</w:t>
      </w:r>
    </w:p>
    <w:p w14:paraId="5949AB84" w14:textId="77777777" w:rsidR="001E4FEA" w:rsidRPr="00D504EF" w:rsidRDefault="001E4FEA" w:rsidP="00165402">
      <w:pPr>
        <w:ind w:left="360"/>
        <w:rPr>
          <w:rFonts w:ascii="Arial" w:hAnsi="Arial" w:cs="Arial"/>
          <w:sz w:val="20"/>
          <w:szCs w:val="20"/>
        </w:rPr>
      </w:pPr>
    </w:p>
    <w:p w14:paraId="7A45BBC5" w14:textId="77777777" w:rsidR="00165402" w:rsidRDefault="00165402" w:rsidP="001E4FEA">
      <w:pPr>
        <w:pStyle w:val="ListParagraph"/>
        <w:numPr>
          <w:ilvl w:val="0"/>
          <w:numId w:val="28"/>
        </w:numPr>
        <w:spacing w:after="0"/>
        <w:ind w:left="360"/>
        <w:rPr>
          <w:rFonts w:ascii="Arial" w:hAnsi="Arial" w:cs="Arial"/>
          <w:sz w:val="20"/>
          <w:szCs w:val="20"/>
          <w:u w:val="single"/>
        </w:rPr>
      </w:pPr>
      <w:r w:rsidRPr="00165402">
        <w:rPr>
          <w:rFonts w:ascii="Arial" w:hAnsi="Arial" w:cs="Arial"/>
          <w:sz w:val="20"/>
          <w:szCs w:val="20"/>
          <w:u w:val="single"/>
        </w:rPr>
        <w:t>AMOUNT</w:t>
      </w:r>
    </w:p>
    <w:p w14:paraId="60416615" w14:textId="77777777" w:rsidR="00165402" w:rsidRPr="00165402" w:rsidRDefault="00165402" w:rsidP="00165402">
      <w:pPr>
        <w:pStyle w:val="ListParagraph"/>
        <w:spacing w:after="0"/>
        <w:ind w:left="360"/>
        <w:rPr>
          <w:rFonts w:ascii="Arial" w:hAnsi="Arial" w:cs="Arial"/>
          <w:sz w:val="20"/>
          <w:szCs w:val="20"/>
          <w:u w:val="single"/>
        </w:rPr>
      </w:pPr>
    </w:p>
    <w:p w14:paraId="47F614A9" w14:textId="77777777" w:rsidR="00165402" w:rsidRPr="00307D34" w:rsidRDefault="00165402" w:rsidP="00165402">
      <w:pPr>
        <w:ind w:left="360"/>
        <w:rPr>
          <w:rFonts w:ascii="Arial" w:hAnsi="Arial" w:cs="Arial"/>
          <w:strike/>
          <w:sz w:val="20"/>
          <w:szCs w:val="20"/>
        </w:rPr>
      </w:pPr>
      <w:r w:rsidRPr="00D504EF">
        <w:rPr>
          <w:rFonts w:ascii="Arial" w:hAnsi="Arial" w:cs="Arial"/>
          <w:sz w:val="20"/>
          <w:szCs w:val="20"/>
        </w:rPr>
        <w:t>The amount of respite service is determined by the PCP</w:t>
      </w:r>
      <w:r w:rsidR="0013092A" w:rsidRPr="00D504EF">
        <w:rPr>
          <w:rFonts w:ascii="Arial" w:hAnsi="Arial" w:cs="Arial"/>
          <w:sz w:val="20"/>
          <w:szCs w:val="20"/>
        </w:rPr>
        <w:t xml:space="preserve"> </w:t>
      </w:r>
      <w:r w:rsidR="001F1221" w:rsidRPr="00D504EF">
        <w:rPr>
          <w:rFonts w:ascii="Arial" w:hAnsi="Arial" w:cs="Arial"/>
          <w:sz w:val="20"/>
          <w:szCs w:val="20"/>
        </w:rPr>
        <w:t xml:space="preserve">process and is included in the </w:t>
      </w:r>
      <w:r w:rsidR="0013092A" w:rsidRPr="00D504EF">
        <w:rPr>
          <w:rFonts w:ascii="Arial" w:hAnsi="Arial" w:cs="Arial"/>
          <w:sz w:val="20"/>
          <w:szCs w:val="20"/>
        </w:rPr>
        <w:t>IPOS.</w:t>
      </w:r>
      <w:r w:rsidRPr="00D504EF">
        <w:rPr>
          <w:rFonts w:ascii="Arial" w:hAnsi="Arial" w:cs="Arial"/>
          <w:sz w:val="20"/>
          <w:szCs w:val="20"/>
        </w:rPr>
        <w:t xml:space="preserve"> The agreed upon amount of time is dependent on medical necessity and clinical justification. The amount of respite will also be guided by the Household Employee regulations of the IRS (IRS Publication 926, Household Employers Tax Guide). The case</w:t>
      </w:r>
      <w:r w:rsidR="0013092A" w:rsidRPr="00D504EF">
        <w:rPr>
          <w:rFonts w:ascii="Arial" w:hAnsi="Arial" w:cs="Arial"/>
          <w:sz w:val="20"/>
          <w:szCs w:val="20"/>
        </w:rPr>
        <w:t xml:space="preserve"> </w:t>
      </w:r>
      <w:r w:rsidRPr="00D504EF">
        <w:rPr>
          <w:rFonts w:ascii="Arial" w:hAnsi="Arial" w:cs="Arial"/>
          <w:sz w:val="20"/>
          <w:szCs w:val="20"/>
        </w:rPr>
        <w:t xml:space="preserve">holder will clearly define in the </w:t>
      </w:r>
      <w:r w:rsidR="0059722B" w:rsidRPr="00D504EF">
        <w:rPr>
          <w:rFonts w:ascii="Arial" w:hAnsi="Arial" w:cs="Arial"/>
          <w:sz w:val="20"/>
          <w:szCs w:val="20"/>
        </w:rPr>
        <w:t xml:space="preserve">IPOS </w:t>
      </w:r>
      <w:r w:rsidRPr="00D504EF">
        <w:rPr>
          <w:rFonts w:ascii="Arial" w:hAnsi="Arial" w:cs="Arial"/>
          <w:sz w:val="20"/>
          <w:szCs w:val="20"/>
        </w:rPr>
        <w:t>the amount of respite in hours, service frequency, as well as service duration. The case</w:t>
      </w:r>
      <w:r w:rsidR="0013092A" w:rsidRPr="00D504EF">
        <w:rPr>
          <w:rFonts w:ascii="Arial" w:hAnsi="Arial" w:cs="Arial"/>
          <w:sz w:val="20"/>
          <w:szCs w:val="20"/>
        </w:rPr>
        <w:t xml:space="preserve"> </w:t>
      </w:r>
      <w:r w:rsidRPr="00D504EF">
        <w:rPr>
          <w:rFonts w:ascii="Arial" w:hAnsi="Arial" w:cs="Arial"/>
          <w:sz w:val="20"/>
          <w:szCs w:val="20"/>
        </w:rPr>
        <w:t>holder will requ</w:t>
      </w:r>
      <w:r w:rsidRPr="005E42DC">
        <w:rPr>
          <w:rFonts w:ascii="Arial" w:hAnsi="Arial" w:cs="Arial"/>
          <w:sz w:val="20"/>
          <w:szCs w:val="20"/>
        </w:rPr>
        <w:t xml:space="preserve">est the corresponding authorizations for approval. </w:t>
      </w:r>
      <w:r w:rsidR="00502388" w:rsidRPr="005E42DC">
        <w:rPr>
          <w:rFonts w:ascii="Arial" w:hAnsi="Arial" w:cs="Arial"/>
          <w:sz w:val="20"/>
          <w:szCs w:val="20"/>
        </w:rPr>
        <w:t xml:space="preserve">Case holders shall utilize the </w:t>
      </w:r>
      <w:r w:rsidRPr="005E42DC">
        <w:rPr>
          <w:rFonts w:ascii="Arial" w:hAnsi="Arial" w:cs="Arial"/>
          <w:sz w:val="20"/>
          <w:szCs w:val="20"/>
        </w:rPr>
        <w:t xml:space="preserve">Respite Worksheet available on the CMHCM intranet to assist </w:t>
      </w:r>
      <w:r w:rsidR="00502388" w:rsidRPr="005E42DC">
        <w:rPr>
          <w:rFonts w:ascii="Arial" w:hAnsi="Arial" w:cs="Arial"/>
          <w:sz w:val="20"/>
          <w:szCs w:val="20"/>
        </w:rPr>
        <w:t>in making</w:t>
      </w:r>
      <w:r w:rsidRPr="005E42DC">
        <w:rPr>
          <w:rFonts w:ascii="Arial" w:hAnsi="Arial" w:cs="Arial"/>
          <w:sz w:val="20"/>
          <w:szCs w:val="20"/>
        </w:rPr>
        <w:t xml:space="preserve"> the appropriate calculations</w:t>
      </w:r>
      <w:r w:rsidR="00F53FEE" w:rsidRPr="005E42DC">
        <w:rPr>
          <w:rFonts w:ascii="Arial" w:hAnsi="Arial" w:cs="Arial"/>
          <w:sz w:val="20"/>
          <w:szCs w:val="20"/>
        </w:rPr>
        <w:t xml:space="preserve"> and includes IRS thresholds</w:t>
      </w:r>
      <w:r w:rsidRPr="005E42DC">
        <w:rPr>
          <w:rFonts w:ascii="Arial" w:hAnsi="Arial" w:cs="Arial"/>
          <w:sz w:val="20"/>
          <w:szCs w:val="20"/>
        </w:rPr>
        <w:t xml:space="preserve">. </w:t>
      </w:r>
      <w:r w:rsidR="00944A26" w:rsidRPr="005E42DC">
        <w:rPr>
          <w:rFonts w:ascii="Arial" w:hAnsi="Arial" w:cs="Arial"/>
          <w:sz w:val="20"/>
          <w:szCs w:val="20"/>
        </w:rPr>
        <w:t>The Respite Worksheet is scanned in CIGMMO</w:t>
      </w:r>
      <w:r w:rsidR="00502388" w:rsidRPr="005E42DC">
        <w:rPr>
          <w:rFonts w:ascii="Arial" w:hAnsi="Arial" w:cs="Arial"/>
          <w:sz w:val="20"/>
          <w:szCs w:val="20"/>
        </w:rPr>
        <w:t xml:space="preserve"> in the Respite link</w:t>
      </w:r>
      <w:r w:rsidR="00707DDE">
        <w:rPr>
          <w:rFonts w:ascii="Arial" w:hAnsi="Arial" w:cs="Arial"/>
          <w:sz w:val="20"/>
          <w:szCs w:val="20"/>
        </w:rPr>
        <w:t>.</w:t>
      </w:r>
      <w:r w:rsidR="00944A26" w:rsidRPr="005E42DC">
        <w:rPr>
          <w:rFonts w:ascii="Arial" w:hAnsi="Arial" w:cs="Arial"/>
          <w:sz w:val="20"/>
          <w:szCs w:val="20"/>
        </w:rPr>
        <w:t xml:space="preserve"> </w:t>
      </w:r>
      <w:r w:rsidRPr="005E42DC">
        <w:rPr>
          <w:rFonts w:ascii="Arial" w:hAnsi="Arial" w:cs="Arial"/>
          <w:sz w:val="20"/>
          <w:szCs w:val="20"/>
        </w:rPr>
        <w:t>Supervisors will adjust the unit rate on the authorization submitted by the case</w:t>
      </w:r>
      <w:r w:rsidR="0013092A" w:rsidRPr="005E42DC">
        <w:rPr>
          <w:rFonts w:ascii="Arial" w:hAnsi="Arial" w:cs="Arial"/>
          <w:sz w:val="20"/>
          <w:szCs w:val="20"/>
        </w:rPr>
        <w:t xml:space="preserve"> </w:t>
      </w:r>
      <w:r w:rsidRPr="005E42DC">
        <w:rPr>
          <w:rFonts w:ascii="Arial" w:hAnsi="Arial" w:cs="Arial"/>
          <w:sz w:val="20"/>
          <w:szCs w:val="20"/>
        </w:rPr>
        <w:t xml:space="preserve">holder to reflect the </w:t>
      </w:r>
      <w:r w:rsidR="001920F6" w:rsidRPr="005E42DC">
        <w:rPr>
          <w:rFonts w:ascii="Arial" w:hAnsi="Arial" w:cs="Arial"/>
          <w:sz w:val="20"/>
          <w:szCs w:val="20"/>
        </w:rPr>
        <w:t>IPOS.</w:t>
      </w:r>
      <w:r w:rsidR="008A28D4">
        <w:rPr>
          <w:rFonts w:ascii="Arial" w:hAnsi="Arial" w:cs="Arial"/>
          <w:sz w:val="20"/>
          <w:szCs w:val="20"/>
        </w:rPr>
        <w:t xml:space="preserve"> Reviews of respite in the amount of 15 hours/month or greater are subject to review by Utilization Management.</w:t>
      </w:r>
    </w:p>
    <w:p w14:paraId="468379DA" w14:textId="77777777" w:rsidR="00165402" w:rsidRPr="00D504EF" w:rsidRDefault="00165402" w:rsidP="00165402">
      <w:pPr>
        <w:ind w:left="360"/>
        <w:rPr>
          <w:rFonts w:ascii="Arial" w:hAnsi="Arial" w:cs="Arial"/>
          <w:sz w:val="20"/>
          <w:szCs w:val="20"/>
        </w:rPr>
      </w:pPr>
    </w:p>
    <w:p w14:paraId="3CE66D99" w14:textId="77777777" w:rsidR="00165402" w:rsidRDefault="006F61FA" w:rsidP="00165402">
      <w:pPr>
        <w:ind w:left="360"/>
        <w:rPr>
          <w:rFonts w:ascii="Arial" w:hAnsi="Arial" w:cs="Arial"/>
          <w:sz w:val="20"/>
          <w:szCs w:val="20"/>
        </w:rPr>
      </w:pPr>
      <w:r w:rsidRPr="005E42DC">
        <w:rPr>
          <w:rFonts w:ascii="Arial" w:hAnsi="Arial" w:cs="Arial"/>
          <w:sz w:val="20"/>
          <w:szCs w:val="20"/>
        </w:rPr>
        <w:t>P</w:t>
      </w:r>
      <w:r w:rsidR="00165402" w:rsidRPr="005E42DC">
        <w:rPr>
          <w:rFonts w:ascii="Arial" w:hAnsi="Arial" w:cs="Arial"/>
          <w:sz w:val="20"/>
          <w:szCs w:val="20"/>
        </w:rPr>
        <w:t xml:space="preserve">ayroll taxes and </w:t>
      </w:r>
      <w:r w:rsidRPr="005E42DC">
        <w:rPr>
          <w:rFonts w:ascii="Arial" w:hAnsi="Arial" w:cs="Arial"/>
          <w:sz w:val="20"/>
          <w:szCs w:val="20"/>
        </w:rPr>
        <w:t xml:space="preserve">increased </w:t>
      </w:r>
      <w:r w:rsidR="00165402" w:rsidRPr="005E42DC">
        <w:rPr>
          <w:rFonts w:ascii="Arial" w:hAnsi="Arial" w:cs="Arial"/>
          <w:sz w:val="20"/>
          <w:szCs w:val="20"/>
        </w:rPr>
        <w:t>Fiscal Intermediary fees are incurred when</w:t>
      </w:r>
      <w:r w:rsidR="001701F8" w:rsidRPr="005E42DC">
        <w:rPr>
          <w:rFonts w:ascii="Arial" w:hAnsi="Arial" w:cs="Arial"/>
          <w:sz w:val="20"/>
          <w:szCs w:val="20"/>
        </w:rPr>
        <w:t xml:space="preserve"> the amount in the current IRS Publication 926, Household Employer’s Tax Guide are exceeded</w:t>
      </w:r>
      <w:r w:rsidR="005E42DC" w:rsidRPr="005E42DC">
        <w:rPr>
          <w:rFonts w:ascii="Arial" w:hAnsi="Arial" w:cs="Arial"/>
          <w:sz w:val="20"/>
          <w:szCs w:val="20"/>
        </w:rPr>
        <w:t xml:space="preserve">. </w:t>
      </w:r>
      <w:r w:rsidR="00165402" w:rsidRPr="005E42DC">
        <w:rPr>
          <w:rFonts w:ascii="Arial" w:hAnsi="Arial" w:cs="Arial"/>
          <w:sz w:val="20"/>
          <w:szCs w:val="20"/>
        </w:rPr>
        <w:t xml:space="preserve">Respite service cost may only exceed the </w:t>
      </w:r>
      <w:r w:rsidR="001920F6" w:rsidRPr="005E42DC">
        <w:rPr>
          <w:rFonts w:ascii="Arial" w:hAnsi="Arial" w:cs="Arial"/>
          <w:sz w:val="20"/>
          <w:szCs w:val="20"/>
        </w:rPr>
        <w:t xml:space="preserve">tax liability </w:t>
      </w:r>
      <w:r w:rsidR="00165402" w:rsidRPr="005E42DC">
        <w:rPr>
          <w:rFonts w:ascii="Arial" w:hAnsi="Arial" w:cs="Arial"/>
          <w:sz w:val="20"/>
          <w:szCs w:val="20"/>
        </w:rPr>
        <w:t xml:space="preserve">limits with prior approval of the local </w:t>
      </w:r>
      <w:r w:rsidR="00EC7186">
        <w:rPr>
          <w:rFonts w:ascii="Arial" w:hAnsi="Arial" w:cs="Arial"/>
          <w:sz w:val="20"/>
          <w:szCs w:val="20"/>
        </w:rPr>
        <w:t>Chief Clinical Officer</w:t>
      </w:r>
      <w:r w:rsidR="00165402" w:rsidRPr="005E42DC">
        <w:rPr>
          <w:rFonts w:ascii="Arial" w:hAnsi="Arial" w:cs="Arial"/>
          <w:sz w:val="20"/>
          <w:szCs w:val="20"/>
        </w:rPr>
        <w:t>.</w:t>
      </w:r>
      <w:r w:rsidR="00165402" w:rsidRPr="00D504EF">
        <w:rPr>
          <w:rFonts w:ascii="Arial" w:hAnsi="Arial" w:cs="Arial"/>
          <w:sz w:val="20"/>
          <w:szCs w:val="20"/>
        </w:rPr>
        <w:t xml:space="preserve"> </w:t>
      </w:r>
      <w:r w:rsidR="008A28D4">
        <w:rPr>
          <w:rFonts w:ascii="Arial" w:hAnsi="Arial" w:cs="Arial"/>
          <w:sz w:val="20"/>
          <w:szCs w:val="20"/>
        </w:rPr>
        <w:t xml:space="preserve">A Self-Determination/Choice Voucher Arrangement is </w:t>
      </w:r>
      <w:r w:rsidR="008A28D4" w:rsidRPr="001E4FEA">
        <w:rPr>
          <w:rFonts w:ascii="Arial" w:hAnsi="Arial" w:cs="Arial"/>
          <w:sz w:val="20"/>
          <w:szCs w:val="20"/>
        </w:rPr>
        <w:t xml:space="preserve">then required. </w:t>
      </w:r>
      <w:r w:rsidR="00884F81" w:rsidRPr="001E4FEA">
        <w:rPr>
          <w:rFonts w:ascii="Arial" w:hAnsi="Arial" w:cs="Arial"/>
          <w:sz w:val="20"/>
          <w:szCs w:val="20"/>
        </w:rPr>
        <w:t>The Respite Worksheet is used to identify when the limits have been reached.</w:t>
      </w:r>
      <w:r w:rsidR="008A28D4">
        <w:rPr>
          <w:rFonts w:ascii="Arial" w:hAnsi="Arial" w:cs="Arial"/>
          <w:sz w:val="20"/>
          <w:szCs w:val="20"/>
        </w:rPr>
        <w:t xml:space="preserve"> (See policy 2-300-003) </w:t>
      </w:r>
    </w:p>
    <w:p w14:paraId="6F075268" w14:textId="77777777" w:rsidR="008A28D4" w:rsidRDefault="008A28D4" w:rsidP="00165402">
      <w:pPr>
        <w:ind w:left="360"/>
        <w:rPr>
          <w:rFonts w:ascii="Arial" w:hAnsi="Arial" w:cs="Arial"/>
          <w:sz w:val="20"/>
          <w:szCs w:val="20"/>
        </w:rPr>
      </w:pPr>
      <w:r>
        <w:rPr>
          <w:rFonts w:ascii="Arial" w:hAnsi="Arial" w:cs="Arial"/>
          <w:sz w:val="20"/>
          <w:szCs w:val="20"/>
        </w:rPr>
        <w:t>The fiscal intermediary sends the consumer representative the following documents to complete and return:</w:t>
      </w:r>
    </w:p>
    <w:p w14:paraId="06F15918" w14:textId="77777777" w:rsidR="008A28D4" w:rsidRDefault="008A28D4" w:rsidP="008A28D4">
      <w:pPr>
        <w:numPr>
          <w:ilvl w:val="0"/>
          <w:numId w:val="32"/>
        </w:numPr>
        <w:rPr>
          <w:rFonts w:ascii="Arial" w:hAnsi="Arial" w:cs="Arial"/>
          <w:sz w:val="20"/>
          <w:szCs w:val="20"/>
        </w:rPr>
      </w:pPr>
      <w:r>
        <w:rPr>
          <w:rFonts w:ascii="Arial" w:hAnsi="Arial" w:cs="Arial"/>
          <w:sz w:val="20"/>
          <w:szCs w:val="20"/>
        </w:rPr>
        <w:t>SS-4</w:t>
      </w:r>
    </w:p>
    <w:p w14:paraId="73F3A430" w14:textId="77777777" w:rsidR="008A28D4" w:rsidRPr="00D504EF" w:rsidRDefault="008A28D4" w:rsidP="00307D34">
      <w:pPr>
        <w:numPr>
          <w:ilvl w:val="0"/>
          <w:numId w:val="32"/>
        </w:numPr>
        <w:rPr>
          <w:rFonts w:ascii="Arial" w:hAnsi="Arial" w:cs="Arial"/>
          <w:sz w:val="20"/>
          <w:szCs w:val="20"/>
        </w:rPr>
      </w:pPr>
      <w:r>
        <w:rPr>
          <w:rFonts w:ascii="Arial" w:hAnsi="Arial" w:cs="Arial"/>
          <w:sz w:val="20"/>
          <w:szCs w:val="20"/>
        </w:rPr>
        <w:t>Power of Attorney and Declaration of Representative (IRS Form 2848)</w:t>
      </w:r>
    </w:p>
    <w:p w14:paraId="64EEC7A9" w14:textId="77777777" w:rsidR="00165402" w:rsidRPr="00165402" w:rsidRDefault="00165402" w:rsidP="00165402">
      <w:pPr>
        <w:ind w:left="360"/>
        <w:rPr>
          <w:rFonts w:ascii="Arial" w:hAnsi="Arial" w:cs="Arial"/>
          <w:sz w:val="20"/>
          <w:szCs w:val="20"/>
        </w:rPr>
      </w:pPr>
    </w:p>
    <w:p w14:paraId="376E92E9" w14:textId="77777777" w:rsidR="00165402" w:rsidRPr="00165402" w:rsidRDefault="00165402" w:rsidP="00DC44CB">
      <w:pPr>
        <w:numPr>
          <w:ilvl w:val="0"/>
          <w:numId w:val="28"/>
        </w:numPr>
        <w:spacing w:line="276" w:lineRule="auto"/>
        <w:ind w:left="360"/>
        <w:rPr>
          <w:rFonts w:ascii="Arial" w:hAnsi="Arial" w:cs="Arial"/>
          <w:sz w:val="20"/>
          <w:szCs w:val="20"/>
          <w:u w:val="single"/>
        </w:rPr>
      </w:pPr>
      <w:r w:rsidRPr="00165402">
        <w:rPr>
          <w:rFonts w:ascii="Arial" w:hAnsi="Arial" w:cs="Arial"/>
          <w:sz w:val="20"/>
          <w:szCs w:val="20"/>
          <w:u w:val="single"/>
        </w:rPr>
        <w:t>PROVIDERS</w:t>
      </w:r>
    </w:p>
    <w:p w14:paraId="2806B96E" w14:textId="77777777" w:rsidR="00165402" w:rsidRPr="00D504EF" w:rsidRDefault="00165402" w:rsidP="00165402">
      <w:pPr>
        <w:ind w:left="360"/>
        <w:rPr>
          <w:rFonts w:ascii="Arial" w:hAnsi="Arial" w:cs="Arial"/>
          <w:sz w:val="20"/>
          <w:szCs w:val="20"/>
        </w:rPr>
      </w:pPr>
    </w:p>
    <w:p w14:paraId="25048110" w14:textId="77777777" w:rsidR="00807D72" w:rsidRPr="00554BC1" w:rsidRDefault="00165402" w:rsidP="00807D72">
      <w:pPr>
        <w:numPr>
          <w:ilvl w:val="0"/>
          <w:numId w:val="29"/>
        </w:numPr>
        <w:rPr>
          <w:rFonts w:ascii="Arial" w:hAnsi="Arial" w:cs="Arial"/>
          <w:sz w:val="20"/>
          <w:szCs w:val="20"/>
        </w:rPr>
      </w:pPr>
      <w:r w:rsidRPr="00554BC1">
        <w:rPr>
          <w:rFonts w:ascii="Arial" w:hAnsi="Arial" w:cs="Arial"/>
          <w:sz w:val="20"/>
          <w:szCs w:val="20"/>
        </w:rPr>
        <w:t>Types of Providers</w:t>
      </w:r>
      <w:r w:rsidR="00554BC1">
        <w:rPr>
          <w:rFonts w:ascii="Arial" w:hAnsi="Arial" w:cs="Arial"/>
          <w:sz w:val="20"/>
          <w:szCs w:val="20"/>
        </w:rPr>
        <w:t>:</w:t>
      </w:r>
    </w:p>
    <w:p w14:paraId="38D7FCF5" w14:textId="77777777" w:rsidR="00165402" w:rsidRPr="00D504EF" w:rsidRDefault="00165402" w:rsidP="00807D72">
      <w:pPr>
        <w:ind w:left="720"/>
        <w:rPr>
          <w:rFonts w:ascii="Arial" w:hAnsi="Arial" w:cs="Arial"/>
          <w:sz w:val="20"/>
          <w:szCs w:val="20"/>
        </w:rPr>
      </w:pPr>
      <w:r w:rsidRPr="00D504EF">
        <w:rPr>
          <w:rFonts w:ascii="Arial" w:hAnsi="Arial" w:cs="Arial"/>
          <w:sz w:val="20"/>
          <w:szCs w:val="20"/>
        </w:rPr>
        <w:t xml:space="preserve">The </w:t>
      </w:r>
      <w:r w:rsidR="001920F6" w:rsidRPr="00D504EF">
        <w:rPr>
          <w:rFonts w:ascii="Arial" w:hAnsi="Arial" w:cs="Arial"/>
          <w:sz w:val="20"/>
          <w:szCs w:val="20"/>
        </w:rPr>
        <w:t xml:space="preserve">IPOS </w:t>
      </w:r>
      <w:r w:rsidRPr="00D504EF">
        <w:rPr>
          <w:rFonts w:ascii="Arial" w:hAnsi="Arial" w:cs="Arial"/>
          <w:sz w:val="20"/>
          <w:szCs w:val="20"/>
        </w:rPr>
        <w:t>will identify the respite providers as private provider(s), contracted provider(s)</w:t>
      </w:r>
      <w:r w:rsidR="003404E3" w:rsidRPr="00D504EF">
        <w:rPr>
          <w:rFonts w:ascii="Arial" w:hAnsi="Arial" w:cs="Arial"/>
          <w:sz w:val="20"/>
          <w:szCs w:val="20"/>
        </w:rPr>
        <w:t>,</w:t>
      </w:r>
      <w:r w:rsidRPr="00D504EF">
        <w:rPr>
          <w:rFonts w:ascii="Arial" w:hAnsi="Arial" w:cs="Arial"/>
          <w:sz w:val="20"/>
          <w:szCs w:val="20"/>
        </w:rPr>
        <w:t xml:space="preserve"> or both. Case</w:t>
      </w:r>
      <w:r w:rsidR="0013092A" w:rsidRPr="00D504EF">
        <w:rPr>
          <w:rFonts w:ascii="Arial" w:hAnsi="Arial" w:cs="Arial"/>
          <w:sz w:val="20"/>
          <w:szCs w:val="20"/>
        </w:rPr>
        <w:t xml:space="preserve"> </w:t>
      </w:r>
      <w:r w:rsidRPr="00D504EF">
        <w:rPr>
          <w:rFonts w:ascii="Arial" w:hAnsi="Arial" w:cs="Arial"/>
          <w:sz w:val="20"/>
          <w:szCs w:val="20"/>
        </w:rPr>
        <w:t>holders are responsible for facilitating contact with the desired provider, authorizing 15-minute units of respite service for that provider and assisting the family to set up a schedule for service. Providers cannot be the parent of a minor beneficiary receiving the service, the spouse (or step-parent/significant other) of the beneficiary, the beneficiary’s guardian, or the primary unpaid caregiver.</w:t>
      </w:r>
    </w:p>
    <w:p w14:paraId="51101B0B" w14:textId="77777777" w:rsidR="00165402" w:rsidRPr="00D504EF" w:rsidRDefault="00165402" w:rsidP="00807D72">
      <w:pPr>
        <w:ind w:left="720"/>
        <w:rPr>
          <w:rFonts w:ascii="Arial" w:hAnsi="Arial" w:cs="Arial"/>
          <w:sz w:val="20"/>
          <w:szCs w:val="20"/>
        </w:rPr>
      </w:pPr>
    </w:p>
    <w:p w14:paraId="71EA5F3E" w14:textId="77777777" w:rsidR="00165402" w:rsidRPr="00D504EF" w:rsidRDefault="00165402" w:rsidP="00807D72">
      <w:pPr>
        <w:ind w:left="720"/>
        <w:rPr>
          <w:rFonts w:ascii="Arial" w:hAnsi="Arial" w:cs="Arial"/>
          <w:sz w:val="20"/>
          <w:szCs w:val="20"/>
        </w:rPr>
      </w:pPr>
      <w:r w:rsidRPr="00D504EF">
        <w:rPr>
          <w:rFonts w:ascii="Arial" w:hAnsi="Arial" w:cs="Arial"/>
          <w:sz w:val="20"/>
          <w:szCs w:val="20"/>
        </w:rPr>
        <w:t xml:space="preserve">Respite service can be provided by a camp or afterschool program if the vendors are appropriately licensed and regulated and service is specified in the </w:t>
      </w:r>
      <w:r w:rsidR="001920F6" w:rsidRPr="00D504EF">
        <w:rPr>
          <w:rFonts w:ascii="Arial" w:hAnsi="Arial" w:cs="Arial"/>
          <w:sz w:val="20"/>
          <w:szCs w:val="20"/>
        </w:rPr>
        <w:t>IPOS</w:t>
      </w:r>
      <w:r w:rsidRPr="00D504EF">
        <w:rPr>
          <w:rFonts w:ascii="Arial" w:hAnsi="Arial" w:cs="Arial"/>
          <w:sz w:val="20"/>
          <w:szCs w:val="20"/>
        </w:rPr>
        <w:t>. Camp</w:t>
      </w:r>
      <w:r w:rsidR="003404E3" w:rsidRPr="00D504EF">
        <w:rPr>
          <w:rFonts w:ascii="Arial" w:hAnsi="Arial" w:cs="Arial"/>
          <w:sz w:val="20"/>
          <w:szCs w:val="20"/>
        </w:rPr>
        <w:t xml:space="preserve"> experiences must be in the </w:t>
      </w:r>
      <w:r w:rsidR="001920F6" w:rsidRPr="00D504EF">
        <w:rPr>
          <w:rFonts w:ascii="Arial" w:hAnsi="Arial" w:cs="Arial"/>
          <w:sz w:val="20"/>
          <w:szCs w:val="20"/>
        </w:rPr>
        <w:t xml:space="preserve">IPOS </w:t>
      </w:r>
      <w:r w:rsidR="003404E3" w:rsidRPr="00D504EF">
        <w:rPr>
          <w:rFonts w:ascii="Arial" w:hAnsi="Arial" w:cs="Arial"/>
          <w:sz w:val="20"/>
          <w:szCs w:val="20"/>
        </w:rPr>
        <w:t>and</w:t>
      </w:r>
      <w:r w:rsidRPr="00D504EF">
        <w:rPr>
          <w:rFonts w:ascii="Arial" w:hAnsi="Arial" w:cs="Arial"/>
          <w:sz w:val="20"/>
          <w:szCs w:val="20"/>
        </w:rPr>
        <w:t xml:space="preserve"> within the respite budget</w:t>
      </w:r>
      <w:r w:rsidRPr="00D504EF">
        <w:rPr>
          <w:rFonts w:ascii="Arial" w:hAnsi="Arial" w:cs="Arial"/>
          <w:color w:val="000000"/>
          <w:sz w:val="20"/>
          <w:szCs w:val="20"/>
        </w:rPr>
        <w:t xml:space="preserve">. </w:t>
      </w:r>
      <w:r w:rsidR="0059722B" w:rsidRPr="00D504EF">
        <w:rPr>
          <w:rFonts w:ascii="Arial" w:hAnsi="Arial" w:cs="Arial"/>
          <w:color w:val="000000"/>
          <w:sz w:val="20"/>
          <w:szCs w:val="20"/>
        </w:rPr>
        <w:t>Therapeutic c</w:t>
      </w:r>
      <w:r w:rsidRPr="00D504EF">
        <w:rPr>
          <w:rFonts w:ascii="Arial" w:hAnsi="Arial" w:cs="Arial"/>
          <w:color w:val="000000"/>
          <w:sz w:val="20"/>
          <w:szCs w:val="20"/>
        </w:rPr>
        <w:t xml:space="preserve">amp is to be authorized in CIGMMO and will be paid from the Accounts Payable Department, not through the Fiscal Intermediary. </w:t>
      </w:r>
      <w:r w:rsidRPr="00D504EF">
        <w:rPr>
          <w:rFonts w:ascii="Arial" w:hAnsi="Arial" w:cs="Arial"/>
          <w:sz w:val="20"/>
          <w:szCs w:val="20"/>
        </w:rPr>
        <w:t xml:space="preserve">Fees are paid </w:t>
      </w:r>
      <w:r w:rsidRPr="00D504EF">
        <w:rPr>
          <w:rFonts w:ascii="Arial" w:hAnsi="Arial" w:cs="Arial"/>
          <w:sz w:val="20"/>
          <w:szCs w:val="20"/>
          <w:u w:val="single"/>
        </w:rPr>
        <w:t>after</w:t>
      </w:r>
      <w:r w:rsidRPr="00D504EF">
        <w:rPr>
          <w:rFonts w:ascii="Arial" w:hAnsi="Arial" w:cs="Arial"/>
          <w:sz w:val="20"/>
          <w:szCs w:val="20"/>
        </w:rPr>
        <w:t xml:space="preserve"> the service is provided. </w:t>
      </w:r>
    </w:p>
    <w:p w14:paraId="4754BD17" w14:textId="77777777" w:rsidR="00165402" w:rsidRDefault="00165402" w:rsidP="00165402">
      <w:pPr>
        <w:ind w:firstLine="360"/>
        <w:rPr>
          <w:rFonts w:ascii="Arial" w:hAnsi="Arial" w:cs="Arial"/>
          <w:sz w:val="20"/>
          <w:szCs w:val="20"/>
        </w:rPr>
      </w:pPr>
    </w:p>
    <w:p w14:paraId="18E70708" w14:textId="77777777" w:rsidR="00807D72" w:rsidRPr="00554BC1" w:rsidRDefault="00165402" w:rsidP="00807D72">
      <w:pPr>
        <w:numPr>
          <w:ilvl w:val="0"/>
          <w:numId w:val="29"/>
        </w:numPr>
        <w:rPr>
          <w:rFonts w:ascii="Arial" w:hAnsi="Arial" w:cs="Arial"/>
          <w:sz w:val="20"/>
          <w:szCs w:val="20"/>
        </w:rPr>
      </w:pPr>
      <w:r w:rsidRPr="00554BC1">
        <w:rPr>
          <w:rFonts w:ascii="Arial" w:hAnsi="Arial" w:cs="Arial"/>
          <w:sz w:val="20"/>
          <w:szCs w:val="20"/>
        </w:rPr>
        <w:t>Qualifications</w:t>
      </w:r>
      <w:r w:rsidR="00554BC1">
        <w:rPr>
          <w:rFonts w:ascii="Arial" w:hAnsi="Arial" w:cs="Arial"/>
          <w:sz w:val="20"/>
          <w:szCs w:val="20"/>
        </w:rPr>
        <w:t>:</w:t>
      </w:r>
    </w:p>
    <w:p w14:paraId="7205720E" w14:textId="77777777" w:rsidR="00165402" w:rsidRPr="00570FD4" w:rsidRDefault="00165402" w:rsidP="00807D72">
      <w:pPr>
        <w:ind w:left="720"/>
        <w:rPr>
          <w:rFonts w:ascii="Arial" w:hAnsi="Arial" w:cs="Arial"/>
          <w:sz w:val="20"/>
          <w:szCs w:val="20"/>
        </w:rPr>
      </w:pPr>
      <w:r w:rsidRPr="00165402">
        <w:rPr>
          <w:rFonts w:ascii="Arial" w:hAnsi="Arial" w:cs="Arial"/>
          <w:sz w:val="20"/>
          <w:szCs w:val="20"/>
        </w:rPr>
        <w:t xml:space="preserve">Respite providers must meet </w:t>
      </w:r>
      <w:r w:rsidRPr="00570FD4">
        <w:rPr>
          <w:rFonts w:ascii="Arial" w:hAnsi="Arial" w:cs="Arial"/>
          <w:sz w:val="20"/>
          <w:szCs w:val="20"/>
        </w:rPr>
        <w:t>the minimum requirements specified in the Michigan Medicaid Provider manual:</w:t>
      </w:r>
    </w:p>
    <w:p w14:paraId="55F56D1C" w14:textId="77777777" w:rsidR="00165402" w:rsidRPr="00570FD4" w:rsidRDefault="003404E3" w:rsidP="00807D72">
      <w:pPr>
        <w:numPr>
          <w:ilvl w:val="0"/>
          <w:numId w:val="20"/>
        </w:numPr>
        <w:ind w:left="1080"/>
        <w:rPr>
          <w:rFonts w:ascii="Arial" w:hAnsi="Arial" w:cs="Arial"/>
          <w:sz w:val="20"/>
          <w:szCs w:val="20"/>
        </w:rPr>
      </w:pPr>
      <w:r w:rsidRPr="00570FD4">
        <w:rPr>
          <w:rFonts w:ascii="Arial" w:hAnsi="Arial" w:cs="Arial"/>
          <w:sz w:val="20"/>
          <w:szCs w:val="20"/>
        </w:rPr>
        <w:t>Be a</w:t>
      </w:r>
      <w:r w:rsidR="00165402" w:rsidRPr="00570FD4">
        <w:rPr>
          <w:rFonts w:ascii="Arial" w:hAnsi="Arial" w:cs="Arial"/>
          <w:sz w:val="20"/>
          <w:szCs w:val="20"/>
        </w:rPr>
        <w:t xml:space="preserve">t least 18 years of age and able to provide the care needed. </w:t>
      </w:r>
    </w:p>
    <w:p w14:paraId="4367A5E9" w14:textId="0FFAE0CB" w:rsidR="00165402" w:rsidRPr="00570FD4" w:rsidRDefault="00165402" w:rsidP="00807D72">
      <w:pPr>
        <w:numPr>
          <w:ilvl w:val="0"/>
          <w:numId w:val="20"/>
        </w:numPr>
        <w:ind w:left="1080"/>
        <w:rPr>
          <w:rFonts w:ascii="Arial" w:hAnsi="Arial" w:cs="Arial"/>
          <w:sz w:val="20"/>
          <w:szCs w:val="20"/>
        </w:rPr>
      </w:pPr>
      <w:r w:rsidRPr="00570FD4">
        <w:rPr>
          <w:rFonts w:ascii="Arial" w:hAnsi="Arial" w:cs="Arial"/>
          <w:sz w:val="20"/>
          <w:szCs w:val="20"/>
        </w:rPr>
        <w:t xml:space="preserve">Have </w:t>
      </w:r>
      <w:r w:rsidR="001701F8" w:rsidRPr="00570FD4">
        <w:rPr>
          <w:rFonts w:ascii="Arial" w:hAnsi="Arial" w:cs="Arial"/>
          <w:sz w:val="20"/>
          <w:szCs w:val="20"/>
        </w:rPr>
        <w:t xml:space="preserve">an annual </w:t>
      </w:r>
      <w:r w:rsidRPr="00570FD4">
        <w:rPr>
          <w:rFonts w:ascii="Arial" w:hAnsi="Arial" w:cs="Arial"/>
          <w:sz w:val="20"/>
          <w:szCs w:val="20"/>
        </w:rPr>
        <w:t>criminal background check</w:t>
      </w:r>
      <w:r w:rsidR="00F53FEE" w:rsidRPr="00570FD4">
        <w:rPr>
          <w:rFonts w:ascii="Arial" w:hAnsi="Arial" w:cs="Arial"/>
          <w:sz w:val="20"/>
          <w:szCs w:val="20"/>
        </w:rPr>
        <w:t xml:space="preserve"> </w:t>
      </w:r>
      <w:r w:rsidR="006F61FA" w:rsidRPr="00570FD4">
        <w:rPr>
          <w:rFonts w:ascii="Arial" w:hAnsi="Arial" w:cs="Arial"/>
          <w:sz w:val="20"/>
          <w:szCs w:val="20"/>
        </w:rPr>
        <w:t>(</w:t>
      </w:r>
      <w:r w:rsidR="00F53FEE" w:rsidRPr="00570FD4">
        <w:rPr>
          <w:rFonts w:ascii="Arial" w:hAnsi="Arial" w:cs="Arial"/>
          <w:sz w:val="20"/>
          <w:szCs w:val="20"/>
        </w:rPr>
        <w:t>conducted by the fiscal intermediary</w:t>
      </w:r>
      <w:r w:rsidRPr="00570FD4">
        <w:rPr>
          <w:rFonts w:ascii="Arial" w:hAnsi="Arial" w:cs="Arial"/>
          <w:sz w:val="20"/>
          <w:szCs w:val="20"/>
        </w:rPr>
        <w:t xml:space="preserve"> that documents that they are i</w:t>
      </w:r>
      <w:r w:rsidR="006F61FA" w:rsidRPr="00570FD4">
        <w:rPr>
          <w:rFonts w:ascii="Arial" w:hAnsi="Arial" w:cs="Arial"/>
          <w:sz w:val="20"/>
          <w:szCs w:val="20"/>
        </w:rPr>
        <w:t xml:space="preserve">n “good standing with the law” </w:t>
      </w:r>
      <w:r w:rsidRPr="00570FD4">
        <w:rPr>
          <w:rFonts w:ascii="Arial" w:hAnsi="Arial" w:cs="Arial"/>
          <w:sz w:val="20"/>
          <w:szCs w:val="20"/>
        </w:rPr>
        <w:t xml:space="preserve">i.e., not a fugitive from </w:t>
      </w:r>
      <w:r w:rsidRPr="00570FD4">
        <w:rPr>
          <w:rFonts w:ascii="Arial" w:hAnsi="Arial" w:cs="Arial"/>
          <w:sz w:val="20"/>
          <w:szCs w:val="20"/>
        </w:rPr>
        <w:lastRenderedPageBreak/>
        <w:t xml:space="preserve">justice, not a convicted felon who is still under jurisdiction or whose felony relates to the duty </w:t>
      </w:r>
      <w:r w:rsidR="00732BA4">
        <w:rPr>
          <w:rFonts w:ascii="Arial" w:hAnsi="Arial" w:cs="Arial"/>
          <w:sz w:val="20"/>
          <w:szCs w:val="20"/>
        </w:rPr>
        <w:t xml:space="preserve">they </w:t>
      </w:r>
      <w:r w:rsidRPr="00570FD4">
        <w:rPr>
          <w:rFonts w:ascii="Arial" w:hAnsi="Arial" w:cs="Arial"/>
          <w:sz w:val="20"/>
          <w:szCs w:val="20"/>
        </w:rPr>
        <w:t>would be performing, not an illegal alien).</w:t>
      </w:r>
    </w:p>
    <w:p w14:paraId="7A54B435" w14:textId="77777777" w:rsidR="00165402" w:rsidRPr="00570FD4" w:rsidRDefault="00165402" w:rsidP="00807D72">
      <w:pPr>
        <w:numPr>
          <w:ilvl w:val="0"/>
          <w:numId w:val="20"/>
        </w:numPr>
        <w:ind w:left="1080"/>
        <w:rPr>
          <w:rFonts w:ascii="Arial" w:hAnsi="Arial" w:cs="Arial"/>
          <w:sz w:val="20"/>
          <w:szCs w:val="20"/>
        </w:rPr>
      </w:pPr>
      <w:r w:rsidRPr="00570FD4">
        <w:rPr>
          <w:rFonts w:ascii="Arial" w:hAnsi="Arial" w:cs="Arial"/>
          <w:sz w:val="20"/>
          <w:szCs w:val="20"/>
        </w:rPr>
        <w:t>Be able to communicate expressively and receptively in order to f</w:t>
      </w:r>
      <w:r w:rsidR="003404E3" w:rsidRPr="00570FD4">
        <w:rPr>
          <w:rFonts w:ascii="Arial" w:hAnsi="Arial" w:cs="Arial"/>
          <w:sz w:val="20"/>
          <w:szCs w:val="20"/>
        </w:rPr>
        <w:t xml:space="preserve">ollow </w:t>
      </w:r>
      <w:r w:rsidR="001920F6" w:rsidRPr="00570FD4">
        <w:rPr>
          <w:rFonts w:ascii="Arial" w:hAnsi="Arial" w:cs="Arial"/>
          <w:sz w:val="20"/>
          <w:szCs w:val="20"/>
        </w:rPr>
        <w:t xml:space="preserve">IPOS </w:t>
      </w:r>
      <w:r w:rsidR="003404E3" w:rsidRPr="00570FD4">
        <w:rPr>
          <w:rFonts w:ascii="Arial" w:hAnsi="Arial" w:cs="Arial"/>
          <w:sz w:val="20"/>
          <w:szCs w:val="20"/>
        </w:rPr>
        <w:t>and beneficiary-</w:t>
      </w:r>
      <w:r w:rsidRPr="00570FD4">
        <w:rPr>
          <w:rFonts w:ascii="Arial" w:hAnsi="Arial" w:cs="Arial"/>
          <w:sz w:val="20"/>
          <w:szCs w:val="20"/>
        </w:rPr>
        <w:t xml:space="preserve">specific emergency procedures and </w:t>
      </w:r>
      <w:r w:rsidR="001920F6" w:rsidRPr="00570FD4">
        <w:rPr>
          <w:rFonts w:ascii="Arial" w:hAnsi="Arial" w:cs="Arial"/>
          <w:sz w:val="20"/>
          <w:szCs w:val="20"/>
        </w:rPr>
        <w:t xml:space="preserve">document </w:t>
      </w:r>
      <w:r w:rsidRPr="00570FD4">
        <w:rPr>
          <w:rFonts w:ascii="Arial" w:hAnsi="Arial" w:cs="Arial"/>
          <w:sz w:val="20"/>
          <w:szCs w:val="20"/>
        </w:rPr>
        <w:t>activities performed.</w:t>
      </w:r>
    </w:p>
    <w:p w14:paraId="1E9249EB" w14:textId="77777777" w:rsidR="00165402" w:rsidRPr="00570FD4" w:rsidRDefault="00165402" w:rsidP="00807D72">
      <w:pPr>
        <w:numPr>
          <w:ilvl w:val="0"/>
          <w:numId w:val="20"/>
        </w:numPr>
        <w:ind w:left="1080"/>
        <w:rPr>
          <w:rFonts w:ascii="Arial" w:hAnsi="Arial" w:cs="Arial"/>
          <w:sz w:val="20"/>
          <w:szCs w:val="20"/>
        </w:rPr>
      </w:pPr>
      <w:r w:rsidRPr="00570FD4">
        <w:rPr>
          <w:rFonts w:ascii="Arial" w:hAnsi="Arial" w:cs="Arial"/>
          <w:sz w:val="20"/>
          <w:szCs w:val="20"/>
        </w:rPr>
        <w:t>Be able to prevent transmission of any communicable disease.</w:t>
      </w:r>
    </w:p>
    <w:p w14:paraId="6D2A8F2A" w14:textId="77777777" w:rsidR="00165402" w:rsidRPr="00570FD4" w:rsidRDefault="00F53FEE" w:rsidP="00807D72">
      <w:pPr>
        <w:numPr>
          <w:ilvl w:val="0"/>
          <w:numId w:val="20"/>
        </w:numPr>
        <w:ind w:left="1080"/>
        <w:rPr>
          <w:rFonts w:ascii="Arial" w:hAnsi="Arial" w:cs="Arial"/>
          <w:sz w:val="20"/>
          <w:szCs w:val="20"/>
        </w:rPr>
      </w:pPr>
      <w:r w:rsidRPr="00570FD4">
        <w:rPr>
          <w:rFonts w:ascii="Arial" w:hAnsi="Arial" w:cs="Arial"/>
          <w:sz w:val="20"/>
          <w:szCs w:val="20"/>
        </w:rPr>
        <w:t xml:space="preserve">The fiscal intermediary will </w:t>
      </w:r>
      <w:r w:rsidR="006F61FA" w:rsidRPr="00570FD4">
        <w:rPr>
          <w:rFonts w:ascii="Arial" w:hAnsi="Arial" w:cs="Arial"/>
          <w:sz w:val="20"/>
          <w:szCs w:val="20"/>
        </w:rPr>
        <w:t xml:space="preserve">annually verify </w:t>
      </w:r>
      <w:r w:rsidR="00165402" w:rsidRPr="00570FD4">
        <w:rPr>
          <w:rFonts w:ascii="Arial" w:hAnsi="Arial" w:cs="Arial"/>
          <w:sz w:val="20"/>
          <w:szCs w:val="20"/>
        </w:rPr>
        <w:t>completion of required trainings that have been approved by CMHCM in the following areas:</w:t>
      </w:r>
    </w:p>
    <w:p w14:paraId="14C33373" w14:textId="77777777" w:rsidR="00165402" w:rsidRPr="00570FD4" w:rsidRDefault="00165402" w:rsidP="00165402">
      <w:pPr>
        <w:numPr>
          <w:ilvl w:val="0"/>
          <w:numId w:val="23"/>
        </w:numPr>
        <w:ind w:left="1440"/>
        <w:rPr>
          <w:rFonts w:ascii="Arial" w:hAnsi="Arial" w:cs="Arial"/>
          <w:sz w:val="20"/>
          <w:szCs w:val="20"/>
        </w:rPr>
      </w:pPr>
      <w:r w:rsidRPr="00570FD4">
        <w:rPr>
          <w:rFonts w:ascii="Arial" w:hAnsi="Arial" w:cs="Arial"/>
          <w:sz w:val="20"/>
          <w:szCs w:val="20"/>
        </w:rPr>
        <w:t>Recipient Rights</w:t>
      </w:r>
    </w:p>
    <w:p w14:paraId="1F99798D" w14:textId="77777777" w:rsidR="00165402" w:rsidRDefault="00165402" w:rsidP="00165402">
      <w:pPr>
        <w:numPr>
          <w:ilvl w:val="0"/>
          <w:numId w:val="23"/>
        </w:numPr>
        <w:ind w:left="1440"/>
        <w:rPr>
          <w:rFonts w:ascii="Arial" w:hAnsi="Arial" w:cs="Arial"/>
          <w:sz w:val="20"/>
          <w:szCs w:val="20"/>
        </w:rPr>
      </w:pPr>
      <w:r w:rsidRPr="00570FD4">
        <w:rPr>
          <w:rFonts w:ascii="Arial" w:hAnsi="Arial" w:cs="Arial"/>
          <w:sz w:val="20"/>
          <w:szCs w:val="20"/>
        </w:rPr>
        <w:t>First Aid</w:t>
      </w:r>
    </w:p>
    <w:p w14:paraId="5DD8E798" w14:textId="77777777" w:rsidR="008A28D4" w:rsidRDefault="008A28D4" w:rsidP="00165402">
      <w:pPr>
        <w:numPr>
          <w:ilvl w:val="0"/>
          <w:numId w:val="23"/>
        </w:numPr>
        <w:ind w:left="1440"/>
        <w:rPr>
          <w:rFonts w:ascii="Arial" w:hAnsi="Arial" w:cs="Arial"/>
          <w:sz w:val="20"/>
          <w:szCs w:val="20"/>
        </w:rPr>
      </w:pPr>
      <w:r>
        <w:rPr>
          <w:rFonts w:ascii="Arial" w:hAnsi="Arial" w:cs="Arial"/>
          <w:sz w:val="20"/>
          <w:szCs w:val="20"/>
        </w:rPr>
        <w:t>Sensitivity Training: Hearing Loss</w:t>
      </w:r>
    </w:p>
    <w:p w14:paraId="65399619" w14:textId="77777777" w:rsidR="008A28D4" w:rsidRPr="00570FD4" w:rsidRDefault="008A28D4" w:rsidP="00165402">
      <w:pPr>
        <w:numPr>
          <w:ilvl w:val="0"/>
          <w:numId w:val="23"/>
        </w:numPr>
        <w:ind w:left="1440"/>
        <w:rPr>
          <w:rFonts w:ascii="Arial" w:hAnsi="Arial" w:cs="Arial"/>
          <w:sz w:val="20"/>
          <w:szCs w:val="20"/>
        </w:rPr>
      </w:pPr>
      <w:r>
        <w:rPr>
          <w:rFonts w:ascii="Arial" w:hAnsi="Arial" w:cs="Arial"/>
          <w:sz w:val="20"/>
          <w:szCs w:val="20"/>
        </w:rPr>
        <w:t>Trauma Informed Care Training</w:t>
      </w:r>
    </w:p>
    <w:p w14:paraId="6D401BCA" w14:textId="77777777" w:rsidR="00165402" w:rsidRPr="001E4FEA" w:rsidRDefault="00165402" w:rsidP="001E4FEA">
      <w:pPr>
        <w:numPr>
          <w:ilvl w:val="0"/>
          <w:numId w:val="23"/>
        </w:numPr>
        <w:ind w:left="1440"/>
        <w:rPr>
          <w:rFonts w:ascii="Arial" w:hAnsi="Arial" w:cs="Arial"/>
          <w:sz w:val="20"/>
          <w:szCs w:val="20"/>
        </w:rPr>
      </w:pPr>
      <w:r w:rsidRPr="00570FD4">
        <w:rPr>
          <w:rFonts w:ascii="Arial" w:hAnsi="Arial" w:cs="Arial"/>
          <w:sz w:val="20"/>
          <w:szCs w:val="20"/>
        </w:rPr>
        <w:t>Safety and Fire Prevention</w:t>
      </w:r>
    </w:p>
    <w:p w14:paraId="4F770500" w14:textId="77777777" w:rsidR="00165402" w:rsidRPr="00570FD4" w:rsidRDefault="008A28D4" w:rsidP="00165402">
      <w:pPr>
        <w:numPr>
          <w:ilvl w:val="0"/>
          <w:numId w:val="23"/>
        </w:numPr>
        <w:ind w:left="1440"/>
        <w:rPr>
          <w:rFonts w:ascii="Arial" w:hAnsi="Arial" w:cs="Arial"/>
          <w:sz w:val="20"/>
          <w:szCs w:val="20"/>
        </w:rPr>
      </w:pPr>
      <w:r>
        <w:rPr>
          <w:rFonts w:ascii="Arial" w:hAnsi="Arial" w:cs="Arial"/>
          <w:sz w:val="20"/>
          <w:szCs w:val="20"/>
        </w:rPr>
        <w:t>Health Insurance Portability and Accountability Act (</w:t>
      </w:r>
      <w:r w:rsidR="00165402" w:rsidRPr="00570FD4">
        <w:rPr>
          <w:rFonts w:ascii="Arial" w:hAnsi="Arial" w:cs="Arial"/>
          <w:sz w:val="20"/>
          <w:szCs w:val="20"/>
        </w:rPr>
        <w:t>HIPAA</w:t>
      </w:r>
      <w:r>
        <w:rPr>
          <w:rFonts w:ascii="Arial" w:hAnsi="Arial" w:cs="Arial"/>
          <w:sz w:val="20"/>
          <w:szCs w:val="20"/>
        </w:rPr>
        <w:t>)</w:t>
      </w:r>
    </w:p>
    <w:p w14:paraId="2407AB24" w14:textId="77777777" w:rsidR="001701F8" w:rsidRPr="00570FD4" w:rsidRDefault="001701F8" w:rsidP="00165402">
      <w:pPr>
        <w:numPr>
          <w:ilvl w:val="0"/>
          <w:numId w:val="23"/>
        </w:numPr>
        <w:ind w:left="1440"/>
        <w:rPr>
          <w:rFonts w:ascii="Arial" w:hAnsi="Arial" w:cs="Arial"/>
          <w:strike/>
          <w:sz w:val="20"/>
          <w:szCs w:val="20"/>
        </w:rPr>
      </w:pPr>
      <w:r w:rsidRPr="00570FD4">
        <w:rPr>
          <w:rFonts w:ascii="Arial" w:hAnsi="Arial" w:cs="Arial"/>
          <w:sz w:val="20"/>
          <w:szCs w:val="20"/>
        </w:rPr>
        <w:t xml:space="preserve">Corporate Compliance, Ethics and Deficit Reduction Act </w:t>
      </w:r>
    </w:p>
    <w:p w14:paraId="553D4B42" w14:textId="77777777" w:rsidR="00165402" w:rsidRPr="00570FD4" w:rsidRDefault="008A28D4" w:rsidP="00165402">
      <w:pPr>
        <w:numPr>
          <w:ilvl w:val="0"/>
          <w:numId w:val="23"/>
        </w:numPr>
        <w:ind w:left="1440"/>
        <w:rPr>
          <w:rFonts w:ascii="Arial" w:hAnsi="Arial" w:cs="Arial"/>
          <w:sz w:val="20"/>
          <w:szCs w:val="20"/>
        </w:rPr>
      </w:pPr>
      <w:r>
        <w:rPr>
          <w:rFonts w:ascii="Arial" w:hAnsi="Arial" w:cs="Arial"/>
          <w:sz w:val="20"/>
          <w:szCs w:val="20"/>
        </w:rPr>
        <w:t>Infection Control/</w:t>
      </w:r>
      <w:r w:rsidR="00807D72" w:rsidRPr="00570FD4">
        <w:rPr>
          <w:rFonts w:ascii="Arial" w:hAnsi="Arial" w:cs="Arial"/>
          <w:sz w:val="20"/>
          <w:szCs w:val="20"/>
        </w:rPr>
        <w:t>Bloodb</w:t>
      </w:r>
      <w:r w:rsidR="00165402" w:rsidRPr="00570FD4">
        <w:rPr>
          <w:rFonts w:ascii="Arial" w:hAnsi="Arial" w:cs="Arial"/>
          <w:sz w:val="20"/>
          <w:szCs w:val="20"/>
        </w:rPr>
        <w:t>orne Pathogens</w:t>
      </w:r>
    </w:p>
    <w:p w14:paraId="2B7D123F" w14:textId="77777777" w:rsidR="001701F8" w:rsidRPr="00570FD4" w:rsidRDefault="001701F8" w:rsidP="00165402">
      <w:pPr>
        <w:numPr>
          <w:ilvl w:val="0"/>
          <w:numId w:val="23"/>
        </w:numPr>
        <w:ind w:left="1440"/>
        <w:rPr>
          <w:rFonts w:ascii="Arial" w:hAnsi="Arial" w:cs="Arial"/>
          <w:sz w:val="20"/>
          <w:szCs w:val="20"/>
        </w:rPr>
      </w:pPr>
      <w:r w:rsidRPr="00570FD4">
        <w:rPr>
          <w:rFonts w:ascii="Arial" w:hAnsi="Arial" w:cs="Arial"/>
          <w:sz w:val="20"/>
          <w:szCs w:val="20"/>
        </w:rPr>
        <w:t>Limited English Proficiency</w:t>
      </w:r>
    </w:p>
    <w:p w14:paraId="7831CA9B" w14:textId="77777777" w:rsidR="001701F8" w:rsidRPr="00570FD4" w:rsidRDefault="001701F8" w:rsidP="00165402">
      <w:pPr>
        <w:numPr>
          <w:ilvl w:val="0"/>
          <w:numId w:val="23"/>
        </w:numPr>
        <w:ind w:left="1440"/>
        <w:rPr>
          <w:rFonts w:ascii="Arial" w:hAnsi="Arial" w:cs="Arial"/>
          <w:sz w:val="20"/>
          <w:szCs w:val="20"/>
        </w:rPr>
      </w:pPr>
      <w:r w:rsidRPr="00570FD4">
        <w:rPr>
          <w:rFonts w:ascii="Arial" w:hAnsi="Arial" w:cs="Arial"/>
          <w:sz w:val="20"/>
          <w:szCs w:val="20"/>
        </w:rPr>
        <w:t>Cultural Competence/Diversity</w:t>
      </w:r>
    </w:p>
    <w:p w14:paraId="2936A6B4" w14:textId="77777777" w:rsidR="00944A26" w:rsidRPr="00570FD4" w:rsidRDefault="00944A26" w:rsidP="00165402">
      <w:pPr>
        <w:numPr>
          <w:ilvl w:val="0"/>
          <w:numId w:val="23"/>
        </w:numPr>
        <w:ind w:left="1440"/>
        <w:rPr>
          <w:rFonts w:ascii="Arial" w:hAnsi="Arial" w:cs="Arial"/>
          <w:sz w:val="20"/>
          <w:szCs w:val="20"/>
        </w:rPr>
      </w:pPr>
      <w:r w:rsidRPr="00570FD4">
        <w:rPr>
          <w:rFonts w:ascii="Arial" w:hAnsi="Arial" w:cs="Arial"/>
          <w:sz w:val="20"/>
          <w:szCs w:val="20"/>
        </w:rPr>
        <w:t>Training on Person-Centered Planning</w:t>
      </w:r>
    </w:p>
    <w:p w14:paraId="30A60DC0" w14:textId="77777777" w:rsidR="001701F8" w:rsidRPr="00570FD4" w:rsidRDefault="001701F8" w:rsidP="00165402">
      <w:pPr>
        <w:numPr>
          <w:ilvl w:val="0"/>
          <w:numId w:val="23"/>
        </w:numPr>
        <w:ind w:left="1440"/>
        <w:rPr>
          <w:rFonts w:ascii="Arial" w:hAnsi="Arial" w:cs="Arial"/>
          <w:sz w:val="20"/>
          <w:szCs w:val="20"/>
        </w:rPr>
      </w:pPr>
      <w:r w:rsidRPr="00570FD4">
        <w:rPr>
          <w:rFonts w:ascii="Arial" w:hAnsi="Arial" w:cs="Arial"/>
          <w:sz w:val="20"/>
          <w:szCs w:val="20"/>
        </w:rPr>
        <w:t xml:space="preserve">Training on the following, if indicated in the </w:t>
      </w:r>
      <w:r w:rsidR="008D1D67" w:rsidRPr="00570FD4">
        <w:rPr>
          <w:rFonts w:ascii="Arial" w:hAnsi="Arial" w:cs="Arial"/>
          <w:sz w:val="20"/>
          <w:szCs w:val="20"/>
        </w:rPr>
        <w:t>IPOS</w:t>
      </w:r>
      <w:r w:rsidRPr="00570FD4">
        <w:rPr>
          <w:rFonts w:ascii="Arial" w:hAnsi="Arial" w:cs="Arial"/>
          <w:sz w:val="20"/>
          <w:szCs w:val="20"/>
        </w:rPr>
        <w:t>:</w:t>
      </w:r>
    </w:p>
    <w:p w14:paraId="6D6A47BA" w14:textId="77777777" w:rsidR="001701F8" w:rsidRPr="00570FD4" w:rsidRDefault="001701F8" w:rsidP="00554BC1">
      <w:pPr>
        <w:numPr>
          <w:ilvl w:val="1"/>
          <w:numId w:val="23"/>
        </w:numPr>
        <w:ind w:left="1800"/>
        <w:rPr>
          <w:rFonts w:ascii="Arial" w:hAnsi="Arial" w:cs="Arial"/>
          <w:sz w:val="20"/>
          <w:szCs w:val="20"/>
        </w:rPr>
      </w:pPr>
      <w:r w:rsidRPr="00570FD4">
        <w:rPr>
          <w:rFonts w:ascii="Arial" w:hAnsi="Arial" w:cs="Arial"/>
          <w:sz w:val="20"/>
          <w:szCs w:val="20"/>
        </w:rPr>
        <w:t>Basic Medication Administration</w:t>
      </w:r>
    </w:p>
    <w:p w14:paraId="214EA7A1" w14:textId="77777777" w:rsidR="001701F8" w:rsidRPr="00570FD4" w:rsidRDefault="00D44168" w:rsidP="00554BC1">
      <w:pPr>
        <w:numPr>
          <w:ilvl w:val="1"/>
          <w:numId w:val="23"/>
        </w:numPr>
        <w:ind w:left="1800"/>
        <w:rPr>
          <w:rFonts w:ascii="Arial" w:hAnsi="Arial" w:cs="Arial"/>
          <w:sz w:val="20"/>
          <w:szCs w:val="20"/>
        </w:rPr>
      </w:pPr>
      <w:r w:rsidRPr="00570FD4">
        <w:rPr>
          <w:rFonts w:ascii="Arial" w:hAnsi="Arial" w:cs="Arial"/>
          <w:sz w:val="20"/>
          <w:szCs w:val="20"/>
        </w:rPr>
        <w:t xml:space="preserve">Positive Approaches/Challenging Behaviors/Non-Adversive Techniques &amp; Crisis </w:t>
      </w:r>
      <w:r w:rsidR="005C5E3F" w:rsidRPr="00570FD4">
        <w:rPr>
          <w:rFonts w:ascii="Arial" w:hAnsi="Arial" w:cs="Arial"/>
          <w:sz w:val="20"/>
          <w:szCs w:val="20"/>
        </w:rPr>
        <w:t>Inter</w:t>
      </w:r>
      <w:r w:rsidRPr="00570FD4">
        <w:rPr>
          <w:rFonts w:ascii="Arial" w:hAnsi="Arial" w:cs="Arial"/>
          <w:sz w:val="20"/>
          <w:szCs w:val="20"/>
        </w:rPr>
        <w:t>vention.</w:t>
      </w:r>
    </w:p>
    <w:p w14:paraId="6181851B" w14:textId="77777777" w:rsidR="00F53FEE" w:rsidRPr="00570FD4" w:rsidRDefault="00F53FEE" w:rsidP="00F53FEE">
      <w:pPr>
        <w:numPr>
          <w:ilvl w:val="0"/>
          <w:numId w:val="23"/>
        </w:numPr>
        <w:ind w:left="1440"/>
        <w:rPr>
          <w:rFonts w:ascii="Arial" w:hAnsi="Arial" w:cs="Arial"/>
          <w:sz w:val="20"/>
          <w:szCs w:val="20"/>
        </w:rPr>
      </w:pPr>
      <w:r w:rsidRPr="00570FD4">
        <w:rPr>
          <w:rFonts w:ascii="Arial" w:hAnsi="Arial" w:cs="Arial"/>
          <w:sz w:val="20"/>
          <w:szCs w:val="20"/>
        </w:rPr>
        <w:t>Training on the IPOS (documented on PCP Training Record</w:t>
      </w:r>
      <w:r w:rsidR="00944A26" w:rsidRPr="00570FD4">
        <w:rPr>
          <w:rFonts w:ascii="Arial" w:hAnsi="Arial" w:cs="Arial"/>
          <w:sz w:val="20"/>
          <w:szCs w:val="20"/>
        </w:rPr>
        <w:t xml:space="preserve"> – CMHCM 163</w:t>
      </w:r>
      <w:r w:rsidRPr="00570FD4">
        <w:rPr>
          <w:rFonts w:ascii="Arial" w:hAnsi="Arial" w:cs="Arial"/>
          <w:sz w:val="20"/>
          <w:szCs w:val="20"/>
        </w:rPr>
        <w:t>)</w:t>
      </w:r>
      <w:r w:rsidR="00944A26" w:rsidRPr="00570FD4">
        <w:rPr>
          <w:rFonts w:ascii="Arial" w:hAnsi="Arial" w:cs="Arial"/>
          <w:sz w:val="20"/>
          <w:szCs w:val="20"/>
        </w:rPr>
        <w:t xml:space="preserve"> </w:t>
      </w:r>
    </w:p>
    <w:p w14:paraId="40DC50CC" w14:textId="77777777" w:rsidR="00554BC1" w:rsidRDefault="007D3B9F" w:rsidP="00554BC1">
      <w:pPr>
        <w:numPr>
          <w:ilvl w:val="1"/>
          <w:numId w:val="20"/>
        </w:numPr>
        <w:ind w:left="1800"/>
        <w:rPr>
          <w:rFonts w:ascii="Arial" w:hAnsi="Arial" w:cs="Arial"/>
          <w:sz w:val="20"/>
          <w:szCs w:val="20"/>
        </w:rPr>
      </w:pPr>
      <w:r w:rsidRPr="00570FD4">
        <w:rPr>
          <w:rFonts w:ascii="Arial" w:hAnsi="Arial" w:cs="Arial"/>
          <w:sz w:val="20"/>
          <w:szCs w:val="20"/>
        </w:rPr>
        <w:t>A</w:t>
      </w:r>
      <w:r w:rsidR="00165402" w:rsidRPr="00570FD4">
        <w:rPr>
          <w:rFonts w:ascii="Arial" w:hAnsi="Arial" w:cs="Arial"/>
          <w:sz w:val="20"/>
          <w:szCs w:val="20"/>
        </w:rPr>
        <w:t xml:space="preserve">dditional training specific to the consumer as identified in the </w:t>
      </w:r>
      <w:r w:rsidR="001920F6" w:rsidRPr="00570FD4">
        <w:rPr>
          <w:rFonts w:ascii="Arial" w:hAnsi="Arial" w:cs="Arial"/>
          <w:sz w:val="20"/>
          <w:szCs w:val="20"/>
        </w:rPr>
        <w:t>IPOS</w:t>
      </w:r>
      <w:r w:rsidR="00165402" w:rsidRPr="00570FD4">
        <w:rPr>
          <w:rFonts w:ascii="Arial" w:hAnsi="Arial" w:cs="Arial"/>
          <w:sz w:val="20"/>
          <w:szCs w:val="20"/>
        </w:rPr>
        <w:t xml:space="preserve">. </w:t>
      </w:r>
    </w:p>
    <w:p w14:paraId="5F1482D7" w14:textId="77777777" w:rsidR="00165402" w:rsidRPr="00570FD4" w:rsidRDefault="00165402" w:rsidP="00554BC1">
      <w:pPr>
        <w:numPr>
          <w:ilvl w:val="1"/>
          <w:numId w:val="20"/>
        </w:numPr>
        <w:ind w:left="1800"/>
        <w:rPr>
          <w:rFonts w:ascii="Arial" w:hAnsi="Arial" w:cs="Arial"/>
          <w:sz w:val="20"/>
          <w:szCs w:val="20"/>
        </w:rPr>
      </w:pPr>
      <w:r w:rsidRPr="00570FD4">
        <w:rPr>
          <w:rFonts w:ascii="Arial" w:hAnsi="Arial" w:cs="Arial"/>
          <w:sz w:val="20"/>
          <w:szCs w:val="20"/>
        </w:rPr>
        <w:t xml:space="preserve">The </w:t>
      </w:r>
      <w:r w:rsidR="001920F6" w:rsidRPr="00570FD4">
        <w:rPr>
          <w:rFonts w:ascii="Arial" w:hAnsi="Arial" w:cs="Arial"/>
          <w:sz w:val="20"/>
          <w:szCs w:val="20"/>
        </w:rPr>
        <w:t xml:space="preserve">IPOS </w:t>
      </w:r>
      <w:r w:rsidRPr="00570FD4">
        <w:rPr>
          <w:rFonts w:ascii="Arial" w:hAnsi="Arial" w:cs="Arial"/>
          <w:sz w:val="20"/>
          <w:szCs w:val="20"/>
        </w:rPr>
        <w:t>must identify who will provide and monitor the training.</w:t>
      </w:r>
    </w:p>
    <w:p w14:paraId="30EC5F0D" w14:textId="77777777" w:rsidR="001F1221" w:rsidRPr="00570FD4" w:rsidRDefault="001F1221" w:rsidP="00165402">
      <w:pPr>
        <w:ind w:left="360"/>
        <w:rPr>
          <w:rFonts w:ascii="Arial" w:hAnsi="Arial" w:cs="Arial"/>
          <w:sz w:val="20"/>
          <w:szCs w:val="20"/>
        </w:rPr>
      </w:pPr>
    </w:p>
    <w:p w14:paraId="7707539B" w14:textId="77777777" w:rsidR="00165402" w:rsidRPr="00570FD4" w:rsidRDefault="00165402" w:rsidP="00DC44CB">
      <w:pPr>
        <w:numPr>
          <w:ilvl w:val="0"/>
          <w:numId w:val="28"/>
        </w:numPr>
        <w:tabs>
          <w:tab w:val="left" w:pos="360"/>
        </w:tabs>
        <w:ind w:left="360"/>
        <w:rPr>
          <w:rFonts w:ascii="Arial" w:hAnsi="Arial" w:cs="Arial"/>
          <w:sz w:val="20"/>
          <w:szCs w:val="20"/>
          <w:u w:val="single"/>
        </w:rPr>
      </w:pPr>
      <w:r w:rsidRPr="00570FD4">
        <w:rPr>
          <w:rFonts w:ascii="Arial" w:hAnsi="Arial" w:cs="Arial"/>
          <w:sz w:val="20"/>
          <w:szCs w:val="20"/>
          <w:u w:val="single"/>
        </w:rPr>
        <w:t>PROCESSING TIMESHEETS</w:t>
      </w:r>
    </w:p>
    <w:p w14:paraId="6F1F5200" w14:textId="77777777" w:rsidR="00165402" w:rsidRPr="00570FD4" w:rsidRDefault="00165402" w:rsidP="00165402">
      <w:pPr>
        <w:ind w:left="360"/>
        <w:rPr>
          <w:rFonts w:ascii="Arial" w:hAnsi="Arial" w:cs="Arial"/>
          <w:sz w:val="20"/>
          <w:szCs w:val="20"/>
          <w:u w:val="single"/>
        </w:rPr>
      </w:pPr>
    </w:p>
    <w:p w14:paraId="1F99AB09" w14:textId="77777777" w:rsidR="00554BC1" w:rsidRDefault="00165402" w:rsidP="00D504EF">
      <w:pPr>
        <w:numPr>
          <w:ilvl w:val="2"/>
          <w:numId w:val="21"/>
        </w:numPr>
        <w:tabs>
          <w:tab w:val="clear" w:pos="2340"/>
          <w:tab w:val="num" w:pos="720"/>
        </w:tabs>
        <w:ind w:left="720"/>
        <w:rPr>
          <w:rFonts w:ascii="Arial" w:hAnsi="Arial" w:cs="Arial"/>
          <w:sz w:val="20"/>
          <w:szCs w:val="20"/>
        </w:rPr>
      </w:pPr>
      <w:r w:rsidRPr="00554BC1">
        <w:rPr>
          <w:rFonts w:ascii="Arial" w:hAnsi="Arial" w:cs="Arial"/>
          <w:sz w:val="20"/>
          <w:szCs w:val="20"/>
        </w:rPr>
        <w:t>Private Provider</w:t>
      </w:r>
      <w:r w:rsidR="001920F6" w:rsidRPr="00554BC1">
        <w:rPr>
          <w:rFonts w:ascii="Arial" w:hAnsi="Arial" w:cs="Arial"/>
          <w:sz w:val="20"/>
          <w:szCs w:val="20"/>
        </w:rPr>
        <w:t>s – Licensed Homes and Out-of-Network Homes</w:t>
      </w:r>
      <w:r w:rsidR="00554BC1">
        <w:rPr>
          <w:rFonts w:ascii="Arial" w:hAnsi="Arial" w:cs="Arial"/>
          <w:sz w:val="20"/>
          <w:szCs w:val="20"/>
        </w:rPr>
        <w:t>:</w:t>
      </w:r>
    </w:p>
    <w:p w14:paraId="6543346F" w14:textId="77777777" w:rsidR="00554BC1" w:rsidRDefault="003404E3" w:rsidP="00554BC1">
      <w:pPr>
        <w:numPr>
          <w:ilvl w:val="1"/>
          <w:numId w:val="17"/>
        </w:numPr>
        <w:ind w:left="1080"/>
        <w:rPr>
          <w:rFonts w:ascii="Arial" w:hAnsi="Arial" w:cs="Arial"/>
          <w:sz w:val="20"/>
          <w:szCs w:val="20"/>
        </w:rPr>
      </w:pPr>
      <w:r w:rsidRPr="00570FD4">
        <w:rPr>
          <w:rFonts w:ascii="Arial" w:hAnsi="Arial" w:cs="Arial"/>
          <w:sz w:val="20"/>
          <w:szCs w:val="20"/>
        </w:rPr>
        <w:t>T</w:t>
      </w:r>
      <w:r w:rsidR="00165402" w:rsidRPr="00570FD4">
        <w:rPr>
          <w:rFonts w:ascii="Arial" w:hAnsi="Arial" w:cs="Arial"/>
          <w:sz w:val="20"/>
          <w:szCs w:val="20"/>
        </w:rPr>
        <w:t>he Respite Coordinator, upon receipt of the timesheet, verifies that the service provided is in compliance wit</w:t>
      </w:r>
      <w:r w:rsidR="00D504EF" w:rsidRPr="00570FD4">
        <w:rPr>
          <w:rFonts w:ascii="Arial" w:hAnsi="Arial" w:cs="Arial"/>
          <w:sz w:val="20"/>
          <w:szCs w:val="20"/>
        </w:rPr>
        <w:t xml:space="preserve">h </w:t>
      </w:r>
      <w:r w:rsidR="001920F6" w:rsidRPr="00570FD4">
        <w:rPr>
          <w:rFonts w:ascii="Arial" w:hAnsi="Arial" w:cs="Arial"/>
          <w:sz w:val="20"/>
          <w:szCs w:val="20"/>
        </w:rPr>
        <w:t xml:space="preserve">authorizations </w:t>
      </w:r>
      <w:r w:rsidR="00165402" w:rsidRPr="00570FD4">
        <w:rPr>
          <w:rFonts w:ascii="Arial" w:hAnsi="Arial" w:cs="Arial"/>
          <w:sz w:val="20"/>
          <w:szCs w:val="20"/>
        </w:rPr>
        <w:t xml:space="preserve">in the </w:t>
      </w:r>
      <w:r w:rsidR="001920F6" w:rsidRPr="00570FD4">
        <w:rPr>
          <w:rFonts w:ascii="Arial" w:hAnsi="Arial" w:cs="Arial"/>
          <w:sz w:val="20"/>
          <w:szCs w:val="20"/>
        </w:rPr>
        <w:t>IPOS and notifies the case holder if not in compliance</w:t>
      </w:r>
      <w:r w:rsidR="00165402" w:rsidRPr="00570FD4">
        <w:rPr>
          <w:rFonts w:ascii="Arial" w:hAnsi="Arial" w:cs="Arial"/>
          <w:sz w:val="20"/>
          <w:szCs w:val="20"/>
        </w:rPr>
        <w:t>. If multiple family members receive respite service, the Respite Coordinator will assure all requests for payment are for separate service times or, if for same service times, service is provided by different employees</w:t>
      </w:r>
      <w:r w:rsidR="008D1D67" w:rsidRPr="00570FD4">
        <w:rPr>
          <w:rFonts w:ascii="Arial" w:hAnsi="Arial" w:cs="Arial"/>
          <w:sz w:val="20"/>
          <w:szCs w:val="20"/>
        </w:rPr>
        <w:t xml:space="preserve"> if billed as 1:1</w:t>
      </w:r>
      <w:r w:rsidR="00165402" w:rsidRPr="00570FD4">
        <w:rPr>
          <w:rFonts w:ascii="Arial" w:hAnsi="Arial" w:cs="Arial"/>
          <w:sz w:val="20"/>
          <w:szCs w:val="20"/>
        </w:rPr>
        <w:t xml:space="preserve">. </w:t>
      </w:r>
      <w:r w:rsidR="008D1D67" w:rsidRPr="00570FD4">
        <w:rPr>
          <w:rFonts w:ascii="Arial" w:hAnsi="Arial" w:cs="Arial"/>
          <w:sz w:val="20"/>
          <w:szCs w:val="20"/>
        </w:rPr>
        <w:t xml:space="preserve">If the respite is shared, the unit rate is divided by the number of consumers and billed with the TT modifier (which must be authorized). </w:t>
      </w:r>
      <w:r w:rsidR="00165402" w:rsidRPr="00570FD4">
        <w:rPr>
          <w:rFonts w:ascii="Arial" w:hAnsi="Arial" w:cs="Arial"/>
          <w:sz w:val="20"/>
          <w:szCs w:val="20"/>
        </w:rPr>
        <w:t xml:space="preserve">If in compliance, the timesheet is faxed to the Fiscal Intermediary and a copy is scanned into </w:t>
      </w:r>
      <w:r w:rsidR="001920F6" w:rsidRPr="00570FD4">
        <w:rPr>
          <w:rFonts w:ascii="Arial" w:hAnsi="Arial" w:cs="Arial"/>
          <w:sz w:val="20"/>
          <w:szCs w:val="20"/>
        </w:rPr>
        <w:t xml:space="preserve">each (if multiple) </w:t>
      </w:r>
      <w:r w:rsidRPr="00570FD4">
        <w:rPr>
          <w:rFonts w:ascii="Arial" w:hAnsi="Arial" w:cs="Arial"/>
          <w:sz w:val="20"/>
          <w:szCs w:val="20"/>
        </w:rPr>
        <w:t xml:space="preserve">CIGMMO </w:t>
      </w:r>
      <w:r w:rsidR="00165402" w:rsidRPr="00570FD4">
        <w:rPr>
          <w:rFonts w:ascii="Arial" w:hAnsi="Arial" w:cs="Arial"/>
          <w:sz w:val="20"/>
          <w:szCs w:val="20"/>
        </w:rPr>
        <w:t>chart</w:t>
      </w:r>
      <w:r w:rsidR="00336255" w:rsidRPr="00570FD4">
        <w:rPr>
          <w:rFonts w:ascii="Arial" w:hAnsi="Arial" w:cs="Arial"/>
          <w:sz w:val="20"/>
          <w:szCs w:val="20"/>
        </w:rPr>
        <w:t xml:space="preserve"> under the Respite link</w:t>
      </w:r>
      <w:r w:rsidR="00165402" w:rsidRPr="00570FD4">
        <w:rPr>
          <w:rFonts w:ascii="Arial" w:hAnsi="Arial" w:cs="Arial"/>
          <w:sz w:val="20"/>
          <w:szCs w:val="20"/>
        </w:rPr>
        <w:t>. The Respite Coordinator will notify the case</w:t>
      </w:r>
      <w:r w:rsidR="0013092A" w:rsidRPr="00570FD4">
        <w:rPr>
          <w:rFonts w:ascii="Arial" w:hAnsi="Arial" w:cs="Arial"/>
          <w:sz w:val="20"/>
          <w:szCs w:val="20"/>
        </w:rPr>
        <w:t xml:space="preserve"> </w:t>
      </w:r>
      <w:r w:rsidR="00165402" w:rsidRPr="00570FD4">
        <w:rPr>
          <w:rFonts w:ascii="Arial" w:hAnsi="Arial" w:cs="Arial"/>
          <w:sz w:val="20"/>
          <w:szCs w:val="20"/>
        </w:rPr>
        <w:t>holder when a timesheet is received that is out of compliance with the amount, scope</w:t>
      </w:r>
      <w:r w:rsidRPr="00570FD4">
        <w:rPr>
          <w:rFonts w:ascii="Arial" w:hAnsi="Arial" w:cs="Arial"/>
          <w:sz w:val="20"/>
          <w:szCs w:val="20"/>
        </w:rPr>
        <w:t>,</w:t>
      </w:r>
      <w:r w:rsidR="00165402" w:rsidRPr="00570FD4">
        <w:rPr>
          <w:rFonts w:ascii="Arial" w:hAnsi="Arial" w:cs="Arial"/>
          <w:sz w:val="20"/>
          <w:szCs w:val="20"/>
        </w:rPr>
        <w:t xml:space="preserve"> or duration of the </w:t>
      </w:r>
      <w:r w:rsidR="0059722B" w:rsidRPr="00570FD4">
        <w:rPr>
          <w:rFonts w:ascii="Arial" w:hAnsi="Arial" w:cs="Arial"/>
          <w:sz w:val="20"/>
          <w:szCs w:val="20"/>
        </w:rPr>
        <w:t>IPOS</w:t>
      </w:r>
      <w:r w:rsidR="00165402" w:rsidRPr="00570FD4">
        <w:rPr>
          <w:rFonts w:ascii="Arial" w:hAnsi="Arial" w:cs="Arial"/>
          <w:sz w:val="20"/>
          <w:szCs w:val="20"/>
        </w:rPr>
        <w:t>.</w:t>
      </w:r>
    </w:p>
    <w:p w14:paraId="5E3F810E" w14:textId="77777777" w:rsidR="00554BC1" w:rsidRDefault="00165402" w:rsidP="00554BC1">
      <w:pPr>
        <w:numPr>
          <w:ilvl w:val="1"/>
          <w:numId w:val="17"/>
        </w:numPr>
        <w:ind w:left="1080"/>
        <w:rPr>
          <w:rFonts w:ascii="Arial" w:hAnsi="Arial" w:cs="Arial"/>
          <w:sz w:val="20"/>
          <w:szCs w:val="20"/>
        </w:rPr>
      </w:pPr>
      <w:r w:rsidRPr="00554BC1">
        <w:rPr>
          <w:rFonts w:ascii="Arial" w:hAnsi="Arial" w:cs="Arial"/>
          <w:sz w:val="20"/>
          <w:szCs w:val="20"/>
        </w:rPr>
        <w:t>Timesheets r</w:t>
      </w:r>
      <w:r w:rsidRPr="009F33ED">
        <w:rPr>
          <w:rFonts w:ascii="Arial" w:hAnsi="Arial" w:cs="Arial"/>
          <w:sz w:val="20"/>
          <w:szCs w:val="20"/>
        </w:rPr>
        <w:t xml:space="preserve">eceived 45 days or more past the date of service </w:t>
      </w:r>
      <w:r w:rsidR="00496FD4" w:rsidRPr="009F33ED">
        <w:rPr>
          <w:rFonts w:ascii="Arial" w:hAnsi="Arial" w:cs="Arial"/>
          <w:sz w:val="20"/>
          <w:szCs w:val="20"/>
        </w:rPr>
        <w:t>can</w:t>
      </w:r>
      <w:r w:rsidRPr="009F33ED">
        <w:rPr>
          <w:rFonts w:ascii="Arial" w:hAnsi="Arial" w:cs="Arial"/>
          <w:sz w:val="20"/>
          <w:szCs w:val="20"/>
        </w:rPr>
        <w:t>not be considered for payment</w:t>
      </w:r>
      <w:r w:rsidR="00496FD4" w:rsidRPr="009F33ED">
        <w:rPr>
          <w:rFonts w:ascii="Arial" w:hAnsi="Arial" w:cs="Arial"/>
          <w:sz w:val="20"/>
          <w:szCs w:val="20"/>
        </w:rPr>
        <w:t xml:space="preserve"> without finance approval</w:t>
      </w:r>
      <w:r w:rsidRPr="009F33ED">
        <w:rPr>
          <w:rFonts w:ascii="Arial" w:hAnsi="Arial" w:cs="Arial"/>
          <w:sz w:val="20"/>
          <w:szCs w:val="20"/>
        </w:rPr>
        <w:t>. Tim</w:t>
      </w:r>
      <w:r w:rsidRPr="00554BC1">
        <w:rPr>
          <w:rFonts w:ascii="Arial" w:hAnsi="Arial" w:cs="Arial"/>
          <w:sz w:val="20"/>
          <w:szCs w:val="20"/>
        </w:rPr>
        <w:t xml:space="preserve">esheets for services before September 30, the end of the fiscal year, must be submitted by October 15 for payment. </w:t>
      </w:r>
      <w:r w:rsidR="00D44168" w:rsidRPr="00554BC1">
        <w:rPr>
          <w:rFonts w:ascii="Arial" w:hAnsi="Arial" w:cs="Arial"/>
          <w:sz w:val="20"/>
          <w:szCs w:val="20"/>
        </w:rPr>
        <w:t>T</w:t>
      </w:r>
      <w:r w:rsidRPr="00554BC1">
        <w:rPr>
          <w:rFonts w:ascii="Arial" w:hAnsi="Arial" w:cs="Arial"/>
          <w:sz w:val="20"/>
          <w:szCs w:val="20"/>
        </w:rPr>
        <w:t>imesheets may not be submitted before the date of service. The Respite Coordinator, upon receipt of a timesheet under these conditions, notifies the case</w:t>
      </w:r>
      <w:r w:rsidR="0013092A" w:rsidRPr="00554BC1">
        <w:rPr>
          <w:rFonts w:ascii="Arial" w:hAnsi="Arial" w:cs="Arial"/>
          <w:sz w:val="20"/>
          <w:szCs w:val="20"/>
        </w:rPr>
        <w:t xml:space="preserve"> </w:t>
      </w:r>
      <w:r w:rsidRPr="00554BC1">
        <w:rPr>
          <w:rFonts w:ascii="Arial" w:hAnsi="Arial" w:cs="Arial"/>
          <w:sz w:val="20"/>
          <w:szCs w:val="20"/>
        </w:rPr>
        <w:t xml:space="preserve">holder for follow-up without processing payment until issue is resolved. </w:t>
      </w:r>
    </w:p>
    <w:p w14:paraId="4546E428" w14:textId="77777777" w:rsidR="006F61FA" w:rsidRPr="00554BC1" w:rsidRDefault="006F61FA" w:rsidP="00554BC1">
      <w:pPr>
        <w:numPr>
          <w:ilvl w:val="1"/>
          <w:numId w:val="17"/>
        </w:numPr>
        <w:ind w:left="1080"/>
        <w:rPr>
          <w:rFonts w:ascii="Arial" w:hAnsi="Arial" w:cs="Arial"/>
          <w:sz w:val="20"/>
          <w:szCs w:val="20"/>
        </w:rPr>
      </w:pPr>
      <w:r w:rsidRPr="00554BC1">
        <w:rPr>
          <w:rFonts w:ascii="Arial" w:hAnsi="Arial" w:cs="Arial"/>
          <w:sz w:val="20"/>
          <w:szCs w:val="20"/>
        </w:rPr>
        <w:t>Respite timesheets must include the dates and start/stop times of service and number of hours of service provided in quarter hour increments. The timesheets must also be signed and dated by the respite provider and the consumer’s representative and are to be submitted to the local Respite Coordinator monthly. Respite timesheets are scanned into CIGMMO under the Respite link.</w:t>
      </w:r>
      <w:r w:rsidR="00707DDE" w:rsidRPr="00554BC1">
        <w:rPr>
          <w:rFonts w:ascii="Arial" w:hAnsi="Arial" w:cs="Arial"/>
          <w:sz w:val="20"/>
          <w:szCs w:val="20"/>
        </w:rPr>
        <w:t xml:space="preserve"> </w:t>
      </w:r>
    </w:p>
    <w:p w14:paraId="4BABA5DA" w14:textId="77777777" w:rsidR="006F61FA" w:rsidRPr="00570FD4" w:rsidRDefault="006F61FA" w:rsidP="00165402">
      <w:pPr>
        <w:ind w:left="720" w:hanging="360"/>
        <w:rPr>
          <w:rFonts w:ascii="Arial" w:hAnsi="Arial" w:cs="Arial"/>
          <w:sz w:val="20"/>
          <w:szCs w:val="20"/>
        </w:rPr>
      </w:pPr>
    </w:p>
    <w:p w14:paraId="13067570" w14:textId="77777777" w:rsidR="00554BC1" w:rsidRDefault="00165402" w:rsidP="00554BC1">
      <w:pPr>
        <w:numPr>
          <w:ilvl w:val="2"/>
          <w:numId w:val="21"/>
        </w:numPr>
        <w:tabs>
          <w:tab w:val="clear" w:pos="2340"/>
          <w:tab w:val="num" w:pos="720"/>
        </w:tabs>
        <w:ind w:left="720"/>
        <w:rPr>
          <w:rFonts w:ascii="Arial" w:hAnsi="Arial" w:cs="Arial"/>
          <w:sz w:val="20"/>
          <w:szCs w:val="20"/>
        </w:rPr>
      </w:pPr>
      <w:r w:rsidRPr="00570FD4">
        <w:rPr>
          <w:rFonts w:ascii="Arial" w:hAnsi="Arial" w:cs="Arial"/>
          <w:sz w:val="20"/>
          <w:szCs w:val="20"/>
        </w:rPr>
        <w:lastRenderedPageBreak/>
        <w:t>Contracted Providers</w:t>
      </w:r>
      <w:r w:rsidR="00554BC1">
        <w:rPr>
          <w:rFonts w:ascii="Arial" w:hAnsi="Arial" w:cs="Arial"/>
          <w:sz w:val="20"/>
          <w:szCs w:val="20"/>
        </w:rPr>
        <w:t>:</w:t>
      </w:r>
    </w:p>
    <w:p w14:paraId="79D409F9" w14:textId="77777777" w:rsidR="00554BC1" w:rsidRDefault="00554BC1" w:rsidP="00554BC1">
      <w:pPr>
        <w:numPr>
          <w:ilvl w:val="3"/>
          <w:numId w:val="21"/>
        </w:numPr>
        <w:tabs>
          <w:tab w:val="num" w:pos="1080"/>
        </w:tabs>
        <w:ind w:left="1080"/>
        <w:rPr>
          <w:rFonts w:ascii="Arial" w:hAnsi="Arial" w:cs="Arial"/>
          <w:sz w:val="20"/>
          <w:szCs w:val="20"/>
        </w:rPr>
      </w:pPr>
      <w:r>
        <w:rPr>
          <w:rFonts w:ascii="Arial" w:hAnsi="Arial" w:cs="Arial"/>
          <w:sz w:val="20"/>
          <w:szCs w:val="20"/>
        </w:rPr>
        <w:t>W</w:t>
      </w:r>
      <w:r w:rsidR="00165402" w:rsidRPr="00570FD4">
        <w:rPr>
          <w:rFonts w:ascii="Arial" w:hAnsi="Arial" w:cs="Arial"/>
          <w:sz w:val="20"/>
          <w:szCs w:val="20"/>
        </w:rPr>
        <w:t>ill bill Accounts Payable electronically at the CMHCM approved rate.</w:t>
      </w:r>
      <w:r w:rsidR="006F61FA" w:rsidRPr="00570FD4">
        <w:rPr>
          <w:rFonts w:ascii="Arial" w:hAnsi="Arial" w:cs="Arial"/>
          <w:sz w:val="20"/>
          <w:szCs w:val="20"/>
        </w:rPr>
        <w:t xml:space="preserve"> </w:t>
      </w:r>
    </w:p>
    <w:p w14:paraId="568F8FD0" w14:textId="77777777" w:rsidR="006F61FA" w:rsidRPr="00570FD4" w:rsidRDefault="00554BC1" w:rsidP="00554BC1">
      <w:pPr>
        <w:numPr>
          <w:ilvl w:val="3"/>
          <w:numId w:val="21"/>
        </w:numPr>
        <w:tabs>
          <w:tab w:val="num" w:pos="1080"/>
        </w:tabs>
        <w:ind w:left="1080"/>
        <w:rPr>
          <w:rFonts w:ascii="Arial" w:hAnsi="Arial" w:cs="Arial"/>
          <w:sz w:val="20"/>
          <w:szCs w:val="20"/>
        </w:rPr>
      </w:pPr>
      <w:r>
        <w:rPr>
          <w:rFonts w:ascii="Arial" w:hAnsi="Arial" w:cs="Arial"/>
          <w:sz w:val="20"/>
          <w:szCs w:val="20"/>
        </w:rPr>
        <w:t>M</w:t>
      </w:r>
      <w:r w:rsidR="006F61FA" w:rsidRPr="00570FD4">
        <w:rPr>
          <w:rFonts w:ascii="Arial" w:hAnsi="Arial" w:cs="Arial"/>
          <w:sz w:val="20"/>
          <w:szCs w:val="20"/>
        </w:rPr>
        <w:t>ust have timesheets documenting service provided to the consumer.</w:t>
      </w:r>
    </w:p>
    <w:p w14:paraId="5C8D103A" w14:textId="77777777" w:rsidR="00C7572F" w:rsidRPr="00570FD4" w:rsidRDefault="00C7572F" w:rsidP="006F61FA">
      <w:pPr>
        <w:rPr>
          <w:rFonts w:ascii="Arial" w:hAnsi="Arial" w:cs="Arial"/>
          <w:sz w:val="20"/>
          <w:szCs w:val="20"/>
        </w:rPr>
      </w:pPr>
    </w:p>
    <w:p w14:paraId="2AB46FF7" w14:textId="77777777" w:rsidR="00165402" w:rsidRPr="00570FD4" w:rsidRDefault="00165402" w:rsidP="00D504EF">
      <w:pPr>
        <w:tabs>
          <w:tab w:val="left" w:pos="720"/>
        </w:tabs>
        <w:ind w:left="720" w:hanging="360"/>
        <w:rPr>
          <w:rFonts w:ascii="Arial" w:hAnsi="Arial" w:cs="Arial"/>
          <w:sz w:val="20"/>
          <w:szCs w:val="20"/>
        </w:rPr>
      </w:pPr>
      <w:r w:rsidRPr="00570FD4">
        <w:rPr>
          <w:rFonts w:ascii="Arial" w:hAnsi="Arial" w:cs="Arial"/>
          <w:sz w:val="20"/>
          <w:szCs w:val="20"/>
        </w:rPr>
        <w:t>3.    Camp</w:t>
      </w:r>
      <w:r w:rsidR="00570FD4" w:rsidRPr="00570FD4">
        <w:rPr>
          <w:rFonts w:ascii="Arial" w:hAnsi="Arial" w:cs="Arial"/>
          <w:sz w:val="20"/>
          <w:szCs w:val="20"/>
        </w:rPr>
        <w:t>s:</w:t>
      </w:r>
    </w:p>
    <w:p w14:paraId="673829F9" w14:textId="77777777" w:rsidR="00165402" w:rsidRPr="00570FD4" w:rsidRDefault="00165402" w:rsidP="00512967">
      <w:pPr>
        <w:pStyle w:val="msolistparagraph0"/>
        <w:numPr>
          <w:ilvl w:val="1"/>
          <w:numId w:val="19"/>
        </w:numPr>
        <w:tabs>
          <w:tab w:val="clear" w:pos="1440"/>
          <w:tab w:val="num" w:pos="1080"/>
        </w:tabs>
        <w:ind w:left="1080"/>
        <w:rPr>
          <w:rFonts w:ascii="Arial" w:hAnsi="Arial" w:cs="Arial"/>
          <w:sz w:val="20"/>
          <w:szCs w:val="20"/>
        </w:rPr>
      </w:pPr>
      <w:r w:rsidRPr="00570FD4">
        <w:rPr>
          <w:rFonts w:ascii="Arial" w:hAnsi="Arial" w:cs="Arial"/>
          <w:sz w:val="20"/>
          <w:szCs w:val="20"/>
        </w:rPr>
        <w:t xml:space="preserve">The consumer or their family </w:t>
      </w:r>
      <w:r w:rsidR="00D44168" w:rsidRPr="00570FD4">
        <w:rPr>
          <w:rFonts w:ascii="Arial" w:hAnsi="Arial" w:cs="Arial"/>
          <w:sz w:val="20"/>
          <w:szCs w:val="20"/>
        </w:rPr>
        <w:t xml:space="preserve">completes the </w:t>
      </w:r>
      <w:r w:rsidRPr="00570FD4">
        <w:rPr>
          <w:rFonts w:ascii="Arial" w:hAnsi="Arial" w:cs="Arial"/>
          <w:sz w:val="20"/>
          <w:szCs w:val="20"/>
        </w:rPr>
        <w:t>camp registration</w:t>
      </w:r>
      <w:r w:rsidR="007D3B9F" w:rsidRPr="00570FD4">
        <w:rPr>
          <w:rFonts w:ascii="Arial" w:hAnsi="Arial" w:cs="Arial"/>
          <w:sz w:val="20"/>
          <w:szCs w:val="20"/>
        </w:rPr>
        <w:t xml:space="preserve"> and Consent to </w:t>
      </w:r>
      <w:r w:rsidR="0018670A" w:rsidRPr="00570FD4">
        <w:rPr>
          <w:rFonts w:ascii="Arial" w:hAnsi="Arial" w:cs="Arial"/>
          <w:sz w:val="20"/>
          <w:szCs w:val="20"/>
        </w:rPr>
        <w:t>Share Behavioral Health Information for Care Coordination</w:t>
      </w:r>
      <w:r w:rsidRPr="00570FD4">
        <w:rPr>
          <w:rFonts w:ascii="Arial" w:hAnsi="Arial" w:cs="Arial"/>
          <w:sz w:val="20"/>
          <w:szCs w:val="20"/>
        </w:rPr>
        <w:t xml:space="preserve"> and gives it to the</w:t>
      </w:r>
      <w:r w:rsidR="007D3B9F" w:rsidRPr="00570FD4">
        <w:rPr>
          <w:rFonts w:ascii="Arial" w:hAnsi="Arial" w:cs="Arial"/>
          <w:sz w:val="20"/>
          <w:szCs w:val="20"/>
        </w:rPr>
        <w:t xml:space="preserve"> </w:t>
      </w:r>
      <w:r w:rsidR="0018670A" w:rsidRPr="00570FD4">
        <w:rPr>
          <w:rFonts w:ascii="Arial" w:hAnsi="Arial" w:cs="Arial"/>
          <w:sz w:val="20"/>
          <w:szCs w:val="20"/>
        </w:rPr>
        <w:t>c</w:t>
      </w:r>
      <w:r w:rsidR="007D3B9F" w:rsidRPr="00570FD4">
        <w:rPr>
          <w:rFonts w:ascii="Arial" w:hAnsi="Arial" w:cs="Arial"/>
          <w:sz w:val="20"/>
          <w:szCs w:val="20"/>
        </w:rPr>
        <w:t xml:space="preserve">ase </w:t>
      </w:r>
      <w:r w:rsidR="0018670A" w:rsidRPr="00570FD4">
        <w:rPr>
          <w:rFonts w:ascii="Arial" w:hAnsi="Arial" w:cs="Arial"/>
          <w:sz w:val="20"/>
          <w:szCs w:val="20"/>
        </w:rPr>
        <w:t>h</w:t>
      </w:r>
      <w:r w:rsidR="007D3B9F" w:rsidRPr="00570FD4">
        <w:rPr>
          <w:rFonts w:ascii="Arial" w:hAnsi="Arial" w:cs="Arial"/>
          <w:sz w:val="20"/>
          <w:szCs w:val="20"/>
        </w:rPr>
        <w:t>older or</w:t>
      </w:r>
      <w:r w:rsidRPr="00570FD4">
        <w:rPr>
          <w:rFonts w:ascii="Arial" w:hAnsi="Arial" w:cs="Arial"/>
          <w:sz w:val="20"/>
          <w:szCs w:val="20"/>
        </w:rPr>
        <w:t xml:space="preserve"> Respite Coordinator.</w:t>
      </w:r>
      <w:r w:rsidR="001920F6" w:rsidRPr="00570FD4">
        <w:rPr>
          <w:rFonts w:ascii="Arial" w:hAnsi="Arial" w:cs="Arial"/>
          <w:sz w:val="20"/>
          <w:szCs w:val="20"/>
        </w:rPr>
        <w:t xml:space="preserve"> </w:t>
      </w:r>
      <w:r w:rsidRPr="00570FD4">
        <w:rPr>
          <w:rFonts w:ascii="Arial" w:hAnsi="Arial" w:cs="Arial"/>
          <w:sz w:val="20"/>
          <w:szCs w:val="20"/>
        </w:rPr>
        <w:t xml:space="preserve">Respite Coordinator verifies funds are available in the current </w:t>
      </w:r>
      <w:r w:rsidR="0059722B" w:rsidRPr="00570FD4">
        <w:rPr>
          <w:rFonts w:ascii="Arial" w:hAnsi="Arial" w:cs="Arial"/>
          <w:sz w:val="20"/>
          <w:szCs w:val="20"/>
        </w:rPr>
        <w:t>IPOS</w:t>
      </w:r>
      <w:r w:rsidR="007D3B9F" w:rsidRPr="00570FD4">
        <w:rPr>
          <w:rFonts w:ascii="Arial" w:hAnsi="Arial" w:cs="Arial"/>
          <w:sz w:val="20"/>
          <w:szCs w:val="20"/>
        </w:rPr>
        <w:t>.</w:t>
      </w:r>
      <w:r w:rsidRPr="00570FD4">
        <w:rPr>
          <w:rFonts w:ascii="Arial" w:hAnsi="Arial" w:cs="Arial"/>
          <w:sz w:val="20"/>
          <w:szCs w:val="20"/>
        </w:rPr>
        <w:t> </w:t>
      </w:r>
    </w:p>
    <w:p w14:paraId="70AF2E17" w14:textId="77777777" w:rsidR="00165402" w:rsidRPr="00570FD4" w:rsidRDefault="00165402" w:rsidP="00165402">
      <w:pPr>
        <w:pStyle w:val="msolistparagraph0"/>
        <w:numPr>
          <w:ilvl w:val="1"/>
          <w:numId w:val="19"/>
        </w:numPr>
        <w:tabs>
          <w:tab w:val="clear" w:pos="1440"/>
          <w:tab w:val="num" w:pos="1080"/>
        </w:tabs>
        <w:ind w:left="1080"/>
        <w:rPr>
          <w:rFonts w:ascii="Arial" w:hAnsi="Arial" w:cs="Arial"/>
          <w:sz w:val="20"/>
          <w:szCs w:val="20"/>
        </w:rPr>
      </w:pPr>
      <w:r w:rsidRPr="00570FD4">
        <w:rPr>
          <w:rFonts w:ascii="Arial" w:hAnsi="Arial" w:cs="Arial"/>
          <w:sz w:val="20"/>
          <w:szCs w:val="20"/>
        </w:rPr>
        <w:t xml:space="preserve">If </w:t>
      </w:r>
      <w:r w:rsidR="008825EF" w:rsidRPr="00570FD4">
        <w:rPr>
          <w:rFonts w:ascii="Arial" w:hAnsi="Arial" w:cs="Arial"/>
          <w:sz w:val="20"/>
          <w:szCs w:val="20"/>
        </w:rPr>
        <w:t xml:space="preserve">the </w:t>
      </w:r>
      <w:r w:rsidRPr="00570FD4">
        <w:rPr>
          <w:rFonts w:ascii="Arial" w:hAnsi="Arial" w:cs="Arial"/>
          <w:sz w:val="20"/>
          <w:szCs w:val="20"/>
        </w:rPr>
        <w:t xml:space="preserve">camp </w:t>
      </w:r>
      <w:r w:rsidR="008825EF" w:rsidRPr="00570FD4">
        <w:rPr>
          <w:rFonts w:ascii="Arial" w:hAnsi="Arial" w:cs="Arial"/>
          <w:sz w:val="20"/>
          <w:szCs w:val="20"/>
        </w:rPr>
        <w:t xml:space="preserve">provider </w:t>
      </w:r>
      <w:r w:rsidRPr="00570FD4">
        <w:rPr>
          <w:rFonts w:ascii="Arial" w:hAnsi="Arial" w:cs="Arial"/>
          <w:sz w:val="20"/>
          <w:szCs w:val="20"/>
        </w:rPr>
        <w:t xml:space="preserve">is not in CIGMMO, </w:t>
      </w:r>
      <w:r w:rsidR="0059722B" w:rsidRPr="00570FD4">
        <w:rPr>
          <w:rFonts w:ascii="Arial" w:hAnsi="Arial" w:cs="Arial"/>
          <w:sz w:val="20"/>
          <w:szCs w:val="20"/>
        </w:rPr>
        <w:t xml:space="preserve">Respite Coordinator obtains W-9 and </w:t>
      </w:r>
      <w:r w:rsidR="00944A26" w:rsidRPr="00570FD4">
        <w:rPr>
          <w:rFonts w:ascii="Arial" w:hAnsi="Arial" w:cs="Arial"/>
          <w:sz w:val="20"/>
          <w:szCs w:val="20"/>
        </w:rPr>
        <w:t xml:space="preserve">payables and </w:t>
      </w:r>
      <w:r w:rsidR="00512967" w:rsidRPr="00570FD4">
        <w:rPr>
          <w:rFonts w:ascii="Arial" w:hAnsi="Arial" w:cs="Arial"/>
          <w:sz w:val="20"/>
          <w:szCs w:val="20"/>
        </w:rPr>
        <w:t>c</w:t>
      </w:r>
      <w:r w:rsidRPr="00570FD4">
        <w:rPr>
          <w:rFonts w:ascii="Arial" w:hAnsi="Arial" w:cs="Arial"/>
          <w:sz w:val="20"/>
          <w:szCs w:val="20"/>
        </w:rPr>
        <w:t>ontract staf</w:t>
      </w:r>
      <w:r w:rsidR="00835D49" w:rsidRPr="00570FD4">
        <w:rPr>
          <w:rFonts w:ascii="Arial" w:hAnsi="Arial" w:cs="Arial"/>
          <w:sz w:val="20"/>
          <w:szCs w:val="20"/>
        </w:rPr>
        <w:t xml:space="preserve">f </w:t>
      </w:r>
      <w:r w:rsidRPr="00570FD4">
        <w:rPr>
          <w:rFonts w:ascii="Arial" w:hAnsi="Arial" w:cs="Arial"/>
          <w:sz w:val="20"/>
          <w:szCs w:val="20"/>
        </w:rPr>
        <w:t>sets</w:t>
      </w:r>
      <w:r w:rsidR="008825EF" w:rsidRPr="00570FD4">
        <w:rPr>
          <w:rFonts w:ascii="Arial" w:hAnsi="Arial" w:cs="Arial"/>
          <w:sz w:val="20"/>
          <w:szCs w:val="20"/>
        </w:rPr>
        <w:t xml:space="preserve"> them</w:t>
      </w:r>
      <w:r w:rsidRPr="00570FD4">
        <w:rPr>
          <w:rFonts w:ascii="Arial" w:hAnsi="Arial" w:cs="Arial"/>
          <w:sz w:val="20"/>
          <w:szCs w:val="20"/>
        </w:rPr>
        <w:t xml:space="preserve"> up</w:t>
      </w:r>
      <w:r w:rsidR="008825EF" w:rsidRPr="00570FD4">
        <w:rPr>
          <w:rFonts w:ascii="Arial" w:hAnsi="Arial" w:cs="Arial"/>
          <w:sz w:val="20"/>
          <w:szCs w:val="20"/>
        </w:rPr>
        <w:t xml:space="preserve">. </w:t>
      </w:r>
      <w:r w:rsidRPr="00570FD4">
        <w:rPr>
          <w:rFonts w:ascii="Arial" w:hAnsi="Arial" w:cs="Arial"/>
          <w:sz w:val="20"/>
          <w:szCs w:val="20"/>
        </w:rPr>
        <w:t>Contract staff notifies case</w:t>
      </w:r>
      <w:r w:rsidR="0013092A" w:rsidRPr="00570FD4">
        <w:rPr>
          <w:rFonts w:ascii="Arial" w:hAnsi="Arial" w:cs="Arial"/>
          <w:sz w:val="20"/>
          <w:szCs w:val="20"/>
        </w:rPr>
        <w:t xml:space="preserve"> </w:t>
      </w:r>
      <w:r w:rsidRPr="00570FD4">
        <w:rPr>
          <w:rFonts w:ascii="Arial" w:hAnsi="Arial" w:cs="Arial"/>
          <w:sz w:val="20"/>
          <w:szCs w:val="20"/>
        </w:rPr>
        <w:t xml:space="preserve">holder that </w:t>
      </w:r>
      <w:r w:rsidR="008825EF" w:rsidRPr="00570FD4">
        <w:rPr>
          <w:rFonts w:ascii="Arial" w:hAnsi="Arial" w:cs="Arial"/>
          <w:sz w:val="20"/>
          <w:szCs w:val="20"/>
        </w:rPr>
        <w:t xml:space="preserve">the provider is </w:t>
      </w:r>
      <w:r w:rsidRPr="00570FD4">
        <w:rPr>
          <w:rFonts w:ascii="Arial" w:hAnsi="Arial" w:cs="Arial"/>
          <w:sz w:val="20"/>
          <w:szCs w:val="20"/>
        </w:rPr>
        <w:t>available and codes are set up.</w:t>
      </w:r>
    </w:p>
    <w:p w14:paraId="0B881322" w14:textId="77777777" w:rsidR="00165402" w:rsidRPr="00570FD4" w:rsidRDefault="00165402" w:rsidP="00165402">
      <w:pPr>
        <w:pStyle w:val="msolistparagraph0"/>
        <w:numPr>
          <w:ilvl w:val="1"/>
          <w:numId w:val="19"/>
        </w:numPr>
        <w:tabs>
          <w:tab w:val="clear" w:pos="1440"/>
          <w:tab w:val="num" w:pos="1080"/>
        </w:tabs>
        <w:ind w:left="1080"/>
        <w:rPr>
          <w:rFonts w:ascii="Arial" w:hAnsi="Arial" w:cs="Arial"/>
          <w:sz w:val="20"/>
          <w:szCs w:val="20"/>
        </w:rPr>
      </w:pPr>
      <w:r w:rsidRPr="00570FD4">
        <w:rPr>
          <w:rFonts w:ascii="Arial" w:hAnsi="Arial" w:cs="Arial"/>
          <w:sz w:val="20"/>
          <w:szCs w:val="20"/>
        </w:rPr>
        <w:t>When the camp</w:t>
      </w:r>
      <w:r w:rsidR="008825EF" w:rsidRPr="00570FD4">
        <w:rPr>
          <w:rFonts w:ascii="Arial" w:hAnsi="Arial" w:cs="Arial"/>
          <w:sz w:val="20"/>
          <w:szCs w:val="20"/>
        </w:rPr>
        <w:t xml:space="preserve"> provider</w:t>
      </w:r>
      <w:r w:rsidRPr="00570FD4">
        <w:rPr>
          <w:rFonts w:ascii="Arial" w:hAnsi="Arial" w:cs="Arial"/>
          <w:sz w:val="20"/>
          <w:szCs w:val="20"/>
        </w:rPr>
        <w:t xml:space="preserve"> is in CIGMMO, </w:t>
      </w:r>
      <w:r w:rsidR="008825EF" w:rsidRPr="00570FD4">
        <w:rPr>
          <w:rFonts w:ascii="Arial" w:hAnsi="Arial" w:cs="Arial"/>
          <w:sz w:val="20"/>
          <w:szCs w:val="20"/>
        </w:rPr>
        <w:t xml:space="preserve">the </w:t>
      </w:r>
      <w:r w:rsidRPr="00570FD4">
        <w:rPr>
          <w:rFonts w:ascii="Arial" w:hAnsi="Arial" w:cs="Arial"/>
          <w:sz w:val="20"/>
          <w:szCs w:val="20"/>
        </w:rPr>
        <w:t>case</w:t>
      </w:r>
      <w:r w:rsidR="0013092A" w:rsidRPr="00570FD4">
        <w:rPr>
          <w:rFonts w:ascii="Arial" w:hAnsi="Arial" w:cs="Arial"/>
          <w:sz w:val="20"/>
          <w:szCs w:val="20"/>
        </w:rPr>
        <w:t xml:space="preserve"> </w:t>
      </w:r>
      <w:r w:rsidRPr="00570FD4">
        <w:rPr>
          <w:rFonts w:ascii="Arial" w:hAnsi="Arial" w:cs="Arial"/>
          <w:sz w:val="20"/>
          <w:szCs w:val="20"/>
        </w:rPr>
        <w:t>holder authorizes dai</w:t>
      </w:r>
      <w:r w:rsidR="003404E3" w:rsidRPr="00570FD4">
        <w:rPr>
          <w:rFonts w:ascii="Arial" w:hAnsi="Arial" w:cs="Arial"/>
          <w:sz w:val="20"/>
          <w:szCs w:val="20"/>
        </w:rPr>
        <w:t>ly units</w:t>
      </w:r>
      <w:r w:rsidR="008825EF" w:rsidRPr="00570FD4">
        <w:rPr>
          <w:rFonts w:ascii="Arial" w:hAnsi="Arial" w:cs="Arial"/>
          <w:sz w:val="20"/>
          <w:szCs w:val="20"/>
        </w:rPr>
        <w:t xml:space="preserve"> using </w:t>
      </w:r>
      <w:r w:rsidR="003404E3" w:rsidRPr="00570FD4">
        <w:rPr>
          <w:rFonts w:ascii="Arial" w:hAnsi="Arial" w:cs="Arial"/>
          <w:sz w:val="20"/>
          <w:szCs w:val="20"/>
        </w:rPr>
        <w:t>C</w:t>
      </w:r>
      <w:r w:rsidRPr="00570FD4">
        <w:rPr>
          <w:rFonts w:ascii="Arial" w:hAnsi="Arial" w:cs="Arial"/>
          <w:sz w:val="20"/>
          <w:szCs w:val="20"/>
        </w:rPr>
        <w:t xml:space="preserve">ode T2036 for an overnight respite camp </w:t>
      </w:r>
      <w:r w:rsidR="0018670A" w:rsidRPr="00570FD4">
        <w:rPr>
          <w:rFonts w:ascii="Arial" w:hAnsi="Arial" w:cs="Arial"/>
          <w:sz w:val="20"/>
          <w:szCs w:val="20"/>
        </w:rPr>
        <w:t xml:space="preserve">(1 unit for each night) </w:t>
      </w:r>
      <w:r w:rsidRPr="00570FD4">
        <w:rPr>
          <w:rFonts w:ascii="Arial" w:hAnsi="Arial" w:cs="Arial"/>
          <w:sz w:val="20"/>
          <w:szCs w:val="20"/>
        </w:rPr>
        <w:t xml:space="preserve">and </w:t>
      </w:r>
      <w:r w:rsidR="003404E3" w:rsidRPr="00570FD4">
        <w:rPr>
          <w:rFonts w:ascii="Arial" w:hAnsi="Arial" w:cs="Arial"/>
          <w:sz w:val="20"/>
          <w:szCs w:val="20"/>
        </w:rPr>
        <w:t xml:space="preserve">code </w:t>
      </w:r>
      <w:r w:rsidRPr="00570FD4">
        <w:rPr>
          <w:rFonts w:ascii="Arial" w:hAnsi="Arial" w:cs="Arial"/>
          <w:sz w:val="20"/>
          <w:szCs w:val="20"/>
        </w:rPr>
        <w:t>T2037 for a day respite camp.</w:t>
      </w:r>
      <w:r w:rsidR="00707DDE">
        <w:rPr>
          <w:rFonts w:ascii="Arial" w:hAnsi="Arial" w:cs="Arial"/>
          <w:sz w:val="20"/>
          <w:szCs w:val="20"/>
        </w:rPr>
        <w:t xml:space="preserve"> </w:t>
      </w:r>
      <w:r w:rsidR="009D2F89" w:rsidRPr="00570FD4">
        <w:rPr>
          <w:rFonts w:ascii="Arial" w:hAnsi="Arial" w:cs="Arial"/>
          <w:sz w:val="20"/>
          <w:szCs w:val="20"/>
        </w:rPr>
        <w:t>All respite authorized for the Children’s Waiver Program MUST be authorized under the T1005 (15-minute) respite code.</w:t>
      </w:r>
    </w:p>
    <w:p w14:paraId="7E52ACAE" w14:textId="77777777" w:rsidR="00165402" w:rsidRPr="00570FD4" w:rsidRDefault="00165402" w:rsidP="00165402">
      <w:pPr>
        <w:pStyle w:val="msolistparagraph0"/>
        <w:numPr>
          <w:ilvl w:val="1"/>
          <w:numId w:val="19"/>
        </w:numPr>
        <w:tabs>
          <w:tab w:val="clear" w:pos="1440"/>
          <w:tab w:val="num" w:pos="1080"/>
        </w:tabs>
        <w:ind w:left="1080"/>
        <w:rPr>
          <w:rFonts w:ascii="Arial" w:hAnsi="Arial" w:cs="Arial"/>
          <w:sz w:val="20"/>
          <w:szCs w:val="20"/>
        </w:rPr>
      </w:pPr>
      <w:r w:rsidRPr="00570FD4">
        <w:rPr>
          <w:rFonts w:ascii="Arial" w:hAnsi="Arial" w:cs="Arial"/>
          <w:sz w:val="20"/>
          <w:szCs w:val="20"/>
        </w:rPr>
        <w:t>Case</w:t>
      </w:r>
      <w:r w:rsidR="0013092A" w:rsidRPr="00570FD4">
        <w:rPr>
          <w:rFonts w:ascii="Arial" w:hAnsi="Arial" w:cs="Arial"/>
          <w:sz w:val="20"/>
          <w:szCs w:val="20"/>
        </w:rPr>
        <w:t xml:space="preserve"> </w:t>
      </w:r>
      <w:r w:rsidRPr="00570FD4">
        <w:rPr>
          <w:rFonts w:ascii="Arial" w:hAnsi="Arial" w:cs="Arial"/>
          <w:sz w:val="20"/>
          <w:szCs w:val="20"/>
        </w:rPr>
        <w:t>holder notifies their Respite Coordinator that the CIGMMO authorization is complete.</w:t>
      </w:r>
    </w:p>
    <w:p w14:paraId="44B78B4B" w14:textId="77777777" w:rsidR="00165402" w:rsidRPr="00570FD4" w:rsidRDefault="00165402" w:rsidP="00165402">
      <w:pPr>
        <w:pStyle w:val="msolistparagraph0"/>
        <w:numPr>
          <w:ilvl w:val="1"/>
          <w:numId w:val="19"/>
        </w:numPr>
        <w:tabs>
          <w:tab w:val="clear" w:pos="1440"/>
          <w:tab w:val="num" w:pos="1080"/>
        </w:tabs>
        <w:ind w:left="1080"/>
        <w:rPr>
          <w:rFonts w:ascii="Arial" w:hAnsi="Arial" w:cs="Arial"/>
          <w:sz w:val="20"/>
          <w:szCs w:val="20"/>
        </w:rPr>
      </w:pPr>
      <w:r w:rsidRPr="00570FD4">
        <w:rPr>
          <w:rFonts w:ascii="Arial" w:hAnsi="Arial" w:cs="Arial"/>
          <w:sz w:val="20"/>
          <w:szCs w:val="20"/>
        </w:rPr>
        <w:t>Respite Coordinator generates CMHCM Commitment for Payment Letter and mails to camp</w:t>
      </w:r>
      <w:r w:rsidR="00D44168" w:rsidRPr="00570FD4">
        <w:rPr>
          <w:rFonts w:ascii="Arial" w:hAnsi="Arial" w:cs="Arial"/>
          <w:sz w:val="20"/>
          <w:szCs w:val="20"/>
        </w:rPr>
        <w:t xml:space="preserve"> with the IPOS,</w:t>
      </w:r>
      <w:r w:rsidR="00944A26" w:rsidRPr="00570FD4">
        <w:rPr>
          <w:rFonts w:ascii="Arial" w:hAnsi="Arial" w:cs="Arial"/>
          <w:sz w:val="20"/>
          <w:szCs w:val="20"/>
        </w:rPr>
        <w:t xml:space="preserve"> and</w:t>
      </w:r>
      <w:r w:rsidR="00D44168" w:rsidRPr="00570FD4">
        <w:rPr>
          <w:rFonts w:ascii="Arial" w:hAnsi="Arial" w:cs="Arial"/>
          <w:sz w:val="20"/>
          <w:szCs w:val="20"/>
        </w:rPr>
        <w:t xml:space="preserve"> PCP Training Record</w:t>
      </w:r>
      <w:r w:rsidRPr="00570FD4">
        <w:rPr>
          <w:rFonts w:ascii="Arial" w:hAnsi="Arial" w:cs="Arial"/>
          <w:sz w:val="20"/>
          <w:szCs w:val="20"/>
        </w:rPr>
        <w:t>.</w:t>
      </w:r>
      <w:r w:rsidR="00944A26" w:rsidRPr="00570FD4">
        <w:rPr>
          <w:rFonts w:ascii="Arial" w:hAnsi="Arial" w:cs="Arial"/>
          <w:sz w:val="20"/>
          <w:szCs w:val="20"/>
        </w:rPr>
        <w:t xml:space="preserve"> </w:t>
      </w:r>
      <w:r w:rsidRPr="00570FD4">
        <w:rPr>
          <w:rFonts w:ascii="Arial" w:hAnsi="Arial" w:cs="Arial"/>
          <w:sz w:val="20"/>
          <w:szCs w:val="20"/>
        </w:rPr>
        <w:t>Respite Coordinator or the case</w:t>
      </w:r>
      <w:r w:rsidR="0013092A" w:rsidRPr="00570FD4">
        <w:rPr>
          <w:rFonts w:ascii="Arial" w:hAnsi="Arial" w:cs="Arial"/>
          <w:sz w:val="20"/>
          <w:szCs w:val="20"/>
        </w:rPr>
        <w:t xml:space="preserve"> </w:t>
      </w:r>
      <w:r w:rsidRPr="00570FD4">
        <w:rPr>
          <w:rFonts w:ascii="Arial" w:hAnsi="Arial" w:cs="Arial"/>
          <w:sz w:val="20"/>
          <w:szCs w:val="20"/>
        </w:rPr>
        <w:t>holder registers the consumer for the camp</w:t>
      </w:r>
      <w:r w:rsidR="00482B92" w:rsidRPr="00570FD4">
        <w:rPr>
          <w:rFonts w:ascii="Arial" w:hAnsi="Arial" w:cs="Arial"/>
          <w:sz w:val="20"/>
          <w:szCs w:val="20"/>
        </w:rPr>
        <w:t xml:space="preserve"> and scans documents in CIGMMO</w:t>
      </w:r>
      <w:r w:rsidR="0018670A" w:rsidRPr="00570FD4">
        <w:rPr>
          <w:rFonts w:ascii="Arial" w:hAnsi="Arial" w:cs="Arial"/>
          <w:sz w:val="20"/>
          <w:szCs w:val="20"/>
        </w:rPr>
        <w:t xml:space="preserve"> under the Respite link</w:t>
      </w:r>
      <w:r w:rsidRPr="00570FD4">
        <w:rPr>
          <w:rFonts w:ascii="Arial" w:hAnsi="Arial" w:cs="Arial"/>
          <w:sz w:val="20"/>
          <w:szCs w:val="20"/>
        </w:rPr>
        <w:t>.</w:t>
      </w:r>
    </w:p>
    <w:p w14:paraId="50678E4B" w14:textId="77777777" w:rsidR="00165402" w:rsidRPr="00570FD4" w:rsidRDefault="00165402" w:rsidP="00165402">
      <w:pPr>
        <w:pStyle w:val="msolistparagraph0"/>
        <w:numPr>
          <w:ilvl w:val="1"/>
          <w:numId w:val="19"/>
        </w:numPr>
        <w:tabs>
          <w:tab w:val="clear" w:pos="1440"/>
          <w:tab w:val="num" w:pos="1080"/>
        </w:tabs>
        <w:ind w:left="1080"/>
        <w:rPr>
          <w:rFonts w:ascii="Arial" w:hAnsi="Arial" w:cs="Arial"/>
          <w:sz w:val="20"/>
          <w:szCs w:val="20"/>
        </w:rPr>
      </w:pPr>
      <w:r w:rsidRPr="00570FD4">
        <w:rPr>
          <w:rFonts w:ascii="Arial" w:hAnsi="Arial" w:cs="Arial"/>
          <w:sz w:val="20"/>
          <w:szCs w:val="20"/>
        </w:rPr>
        <w:t>After camp is attended,</w:t>
      </w:r>
      <w:r w:rsidR="00D44168" w:rsidRPr="00570FD4">
        <w:rPr>
          <w:rFonts w:ascii="Arial" w:hAnsi="Arial" w:cs="Arial"/>
          <w:sz w:val="20"/>
          <w:szCs w:val="20"/>
        </w:rPr>
        <w:t xml:space="preserve"> the Respite Coordinator receives the</w:t>
      </w:r>
      <w:r w:rsidR="006D6665" w:rsidRPr="00570FD4">
        <w:rPr>
          <w:rFonts w:ascii="Arial" w:hAnsi="Arial" w:cs="Arial"/>
          <w:sz w:val="20"/>
          <w:szCs w:val="20"/>
        </w:rPr>
        <w:t xml:space="preserve"> PCP Training Record and</w:t>
      </w:r>
      <w:r w:rsidR="00D44168" w:rsidRPr="00570FD4">
        <w:rPr>
          <w:rFonts w:ascii="Arial" w:hAnsi="Arial" w:cs="Arial"/>
          <w:sz w:val="20"/>
          <w:szCs w:val="20"/>
        </w:rPr>
        <w:t xml:space="preserve"> completed invoice from the camp</w:t>
      </w:r>
      <w:r w:rsidR="00707DDE">
        <w:rPr>
          <w:rFonts w:ascii="Arial" w:hAnsi="Arial" w:cs="Arial"/>
          <w:sz w:val="20"/>
          <w:szCs w:val="20"/>
        </w:rPr>
        <w:t xml:space="preserve">. </w:t>
      </w:r>
      <w:r w:rsidR="006D6665" w:rsidRPr="00570FD4">
        <w:rPr>
          <w:rFonts w:ascii="Arial" w:hAnsi="Arial" w:cs="Arial"/>
          <w:sz w:val="20"/>
          <w:szCs w:val="20"/>
        </w:rPr>
        <w:t>The Respite Coordinator</w:t>
      </w:r>
      <w:r w:rsidR="00A57E47" w:rsidRPr="00570FD4">
        <w:rPr>
          <w:rFonts w:ascii="Arial" w:hAnsi="Arial" w:cs="Arial"/>
          <w:sz w:val="20"/>
          <w:szCs w:val="20"/>
        </w:rPr>
        <w:t xml:space="preserve"> verifies the service provided is in compliance with the authorization in the IPOS,</w:t>
      </w:r>
      <w:r w:rsidR="00D44168" w:rsidRPr="00570FD4">
        <w:rPr>
          <w:rFonts w:ascii="Arial" w:hAnsi="Arial" w:cs="Arial"/>
          <w:sz w:val="20"/>
          <w:szCs w:val="20"/>
        </w:rPr>
        <w:t xml:space="preserve"> </w:t>
      </w:r>
      <w:r w:rsidR="006D6665" w:rsidRPr="00570FD4">
        <w:rPr>
          <w:rFonts w:ascii="Arial" w:hAnsi="Arial" w:cs="Arial"/>
          <w:sz w:val="20"/>
          <w:szCs w:val="20"/>
        </w:rPr>
        <w:t xml:space="preserve">submits both records for scanning </w:t>
      </w:r>
      <w:r w:rsidR="00D44168" w:rsidRPr="00570FD4">
        <w:rPr>
          <w:rFonts w:ascii="Arial" w:hAnsi="Arial" w:cs="Arial"/>
          <w:sz w:val="20"/>
          <w:szCs w:val="20"/>
        </w:rPr>
        <w:t xml:space="preserve">and sends </w:t>
      </w:r>
      <w:r w:rsidR="006D6665" w:rsidRPr="00570FD4">
        <w:rPr>
          <w:rFonts w:ascii="Arial" w:hAnsi="Arial" w:cs="Arial"/>
          <w:sz w:val="20"/>
          <w:szCs w:val="20"/>
        </w:rPr>
        <w:t>the invoice to</w:t>
      </w:r>
      <w:r w:rsidR="00512967" w:rsidRPr="00570FD4">
        <w:rPr>
          <w:rFonts w:ascii="Arial" w:hAnsi="Arial" w:cs="Arial"/>
          <w:sz w:val="20"/>
          <w:szCs w:val="20"/>
        </w:rPr>
        <w:t xml:space="preserve"> </w:t>
      </w:r>
      <w:r w:rsidRPr="00570FD4">
        <w:rPr>
          <w:rFonts w:ascii="Arial" w:hAnsi="Arial" w:cs="Arial"/>
          <w:sz w:val="20"/>
          <w:szCs w:val="20"/>
        </w:rPr>
        <w:t>Accounts Payable</w:t>
      </w:r>
      <w:r w:rsidR="006D6665" w:rsidRPr="00570FD4">
        <w:rPr>
          <w:rFonts w:ascii="Arial" w:hAnsi="Arial" w:cs="Arial"/>
          <w:sz w:val="20"/>
          <w:szCs w:val="20"/>
        </w:rPr>
        <w:t xml:space="preserve">. </w:t>
      </w:r>
      <w:r w:rsidR="00A57E47" w:rsidRPr="00570FD4">
        <w:rPr>
          <w:rFonts w:ascii="Arial" w:hAnsi="Arial" w:cs="Arial"/>
          <w:sz w:val="20"/>
          <w:szCs w:val="20"/>
        </w:rPr>
        <w:t>The camp invoice is scanned in CIGMMO under the Respite link.</w:t>
      </w:r>
      <w:r w:rsidR="00D44168" w:rsidRPr="00570FD4">
        <w:rPr>
          <w:rFonts w:ascii="Arial" w:hAnsi="Arial" w:cs="Arial"/>
          <w:sz w:val="20"/>
          <w:szCs w:val="20"/>
        </w:rPr>
        <w:t xml:space="preserve"> </w:t>
      </w:r>
    </w:p>
    <w:p w14:paraId="2FCAA91D" w14:textId="77777777" w:rsidR="00D44168" w:rsidRPr="00570FD4" w:rsidRDefault="00D44168" w:rsidP="00165402">
      <w:pPr>
        <w:pStyle w:val="msolistparagraph0"/>
        <w:numPr>
          <w:ilvl w:val="1"/>
          <w:numId w:val="19"/>
        </w:numPr>
        <w:tabs>
          <w:tab w:val="clear" w:pos="1440"/>
          <w:tab w:val="num" w:pos="1080"/>
        </w:tabs>
        <w:ind w:left="1080"/>
        <w:rPr>
          <w:rFonts w:ascii="Arial" w:hAnsi="Arial" w:cs="Arial"/>
          <w:sz w:val="20"/>
          <w:szCs w:val="20"/>
        </w:rPr>
      </w:pPr>
      <w:r w:rsidRPr="00570FD4">
        <w:rPr>
          <w:rFonts w:ascii="Arial" w:hAnsi="Arial" w:cs="Arial"/>
          <w:sz w:val="20"/>
          <w:szCs w:val="20"/>
        </w:rPr>
        <w:t>Accounts Payable issues payment to the camp.</w:t>
      </w:r>
    </w:p>
    <w:p w14:paraId="0CC69D86" w14:textId="77777777" w:rsidR="00165402" w:rsidRPr="00570FD4" w:rsidRDefault="00165402" w:rsidP="00165402">
      <w:pPr>
        <w:pStyle w:val="msolistparagraph0"/>
        <w:rPr>
          <w:rFonts w:ascii="Arial" w:hAnsi="Arial" w:cs="Arial"/>
          <w:sz w:val="20"/>
          <w:szCs w:val="20"/>
        </w:rPr>
      </w:pPr>
    </w:p>
    <w:p w14:paraId="3A95C4F1" w14:textId="77777777" w:rsidR="00165402" w:rsidRPr="00570FD4" w:rsidRDefault="00165402" w:rsidP="00554BC1">
      <w:pPr>
        <w:numPr>
          <w:ilvl w:val="0"/>
          <w:numId w:val="28"/>
        </w:numPr>
        <w:tabs>
          <w:tab w:val="left" w:pos="360"/>
        </w:tabs>
        <w:ind w:left="360"/>
        <w:rPr>
          <w:rFonts w:ascii="Arial" w:hAnsi="Arial" w:cs="Arial"/>
          <w:sz w:val="20"/>
          <w:szCs w:val="20"/>
          <w:u w:val="single"/>
        </w:rPr>
      </w:pPr>
      <w:r w:rsidRPr="00570FD4">
        <w:rPr>
          <w:rFonts w:ascii="Arial" w:hAnsi="Arial" w:cs="Arial"/>
          <w:sz w:val="20"/>
          <w:szCs w:val="20"/>
          <w:u w:val="single"/>
        </w:rPr>
        <w:t>MONITORING</w:t>
      </w:r>
    </w:p>
    <w:p w14:paraId="1EB13249" w14:textId="77777777" w:rsidR="00180566" w:rsidRPr="00165402" w:rsidRDefault="00180566" w:rsidP="00180566">
      <w:pPr>
        <w:ind w:left="360"/>
        <w:rPr>
          <w:rFonts w:ascii="Arial" w:hAnsi="Arial" w:cs="Arial"/>
          <w:sz w:val="20"/>
          <w:szCs w:val="20"/>
          <w:u w:val="single"/>
        </w:rPr>
      </w:pPr>
    </w:p>
    <w:p w14:paraId="0EE2E11B" w14:textId="77777777" w:rsidR="00165402" w:rsidRPr="00165402" w:rsidRDefault="00165402" w:rsidP="00554BC1">
      <w:pPr>
        <w:ind w:left="360"/>
        <w:rPr>
          <w:rFonts w:ascii="Arial" w:hAnsi="Arial" w:cs="Arial"/>
          <w:sz w:val="20"/>
          <w:szCs w:val="20"/>
        </w:rPr>
      </w:pPr>
      <w:r w:rsidRPr="00165402">
        <w:rPr>
          <w:rFonts w:ascii="Arial" w:hAnsi="Arial" w:cs="Arial"/>
          <w:sz w:val="20"/>
          <w:szCs w:val="20"/>
        </w:rPr>
        <w:t>Respite files and records will be subject to financial and clinical audit per agency policy and procedure, as well as funding source and reg</w:t>
      </w:r>
      <w:r>
        <w:rPr>
          <w:rFonts w:ascii="Arial" w:hAnsi="Arial" w:cs="Arial"/>
          <w:sz w:val="20"/>
          <w:szCs w:val="20"/>
        </w:rPr>
        <w:t xml:space="preserve">ulatory rules and reviews. </w:t>
      </w:r>
    </w:p>
    <w:p w14:paraId="30E28055" w14:textId="77777777" w:rsidR="00E6368B" w:rsidRPr="00165402" w:rsidRDefault="00E6368B" w:rsidP="00E6368B">
      <w:pPr>
        <w:ind w:left="360"/>
        <w:rPr>
          <w:rFonts w:ascii="Arial" w:hAnsi="Arial" w:cs="Arial"/>
          <w:sz w:val="20"/>
          <w:szCs w:val="20"/>
        </w:rPr>
      </w:pPr>
    </w:p>
    <w:p w14:paraId="7C620734" w14:textId="77777777" w:rsidR="001178A2" w:rsidRPr="00165402" w:rsidRDefault="001178A2">
      <w:pPr>
        <w:rPr>
          <w:rFonts w:ascii="Arial" w:hAnsi="Arial" w:cs="Arial"/>
          <w:sz w:val="16"/>
        </w:rPr>
      </w:pPr>
      <w:r w:rsidRPr="00165402">
        <w:rPr>
          <w:rFonts w:ascii="Arial" w:hAnsi="Arial" w:cs="Arial"/>
          <w:sz w:val="16"/>
        </w:rPr>
        <w:t>Approved by Executive Leadership Team (ELT): 10/9/02</w:t>
      </w:r>
    </w:p>
    <w:p w14:paraId="57BB5D49" w14:textId="77777777" w:rsidR="001178A2" w:rsidRPr="009F33ED" w:rsidRDefault="001178A2" w:rsidP="009F33ED">
      <w:pPr>
        <w:rPr>
          <w:rFonts w:ascii="Arial" w:hAnsi="Arial" w:cs="Arial"/>
          <w:sz w:val="16"/>
        </w:rPr>
      </w:pPr>
      <w:r w:rsidRPr="00165402">
        <w:rPr>
          <w:rFonts w:ascii="Arial" w:hAnsi="Arial" w:cs="Arial"/>
          <w:sz w:val="16"/>
        </w:rPr>
        <w:t>Revision approved by ELT:  2/28/03</w:t>
      </w:r>
      <w:r w:rsidR="004251E1" w:rsidRPr="00165402">
        <w:rPr>
          <w:rFonts w:ascii="Arial" w:hAnsi="Arial" w:cs="Arial"/>
          <w:sz w:val="16"/>
        </w:rPr>
        <w:t xml:space="preserve">, </w:t>
      </w:r>
      <w:r w:rsidRPr="00165402">
        <w:rPr>
          <w:rFonts w:ascii="Arial" w:hAnsi="Arial" w:cs="Arial"/>
          <w:sz w:val="16"/>
        </w:rPr>
        <w:t>6/20//03</w:t>
      </w:r>
      <w:r w:rsidR="004251E1" w:rsidRPr="00165402">
        <w:rPr>
          <w:rFonts w:ascii="Arial" w:hAnsi="Arial" w:cs="Arial"/>
          <w:sz w:val="16"/>
        </w:rPr>
        <w:t>, 4/</w:t>
      </w:r>
      <w:r w:rsidRPr="00165402">
        <w:rPr>
          <w:rFonts w:ascii="Arial" w:hAnsi="Arial" w:cs="Arial"/>
          <w:sz w:val="16"/>
        </w:rPr>
        <w:t>8/05</w:t>
      </w:r>
      <w:r w:rsidR="009D5BBE">
        <w:rPr>
          <w:rFonts w:ascii="Arial" w:hAnsi="Arial" w:cs="Arial"/>
          <w:sz w:val="16"/>
        </w:rPr>
        <w:t>, 9/12/08, 8/29/13</w:t>
      </w:r>
      <w:r w:rsidR="00835D49">
        <w:rPr>
          <w:rFonts w:ascii="Arial" w:hAnsi="Arial" w:cs="Arial"/>
          <w:sz w:val="16"/>
        </w:rPr>
        <w:t>, 11/28/16</w:t>
      </w:r>
      <w:r w:rsidR="00E027A6">
        <w:rPr>
          <w:rFonts w:ascii="Arial" w:hAnsi="Arial" w:cs="Arial"/>
          <w:sz w:val="16"/>
        </w:rPr>
        <w:t>, 7/12/18</w:t>
      </w:r>
      <w:r w:rsidR="009F33ED">
        <w:rPr>
          <w:rFonts w:ascii="Arial" w:hAnsi="Arial" w:cs="Arial"/>
          <w:sz w:val="16"/>
        </w:rPr>
        <w:t>, 1/10/19</w:t>
      </w:r>
      <w:r w:rsidR="001E4FEA">
        <w:rPr>
          <w:rFonts w:ascii="Arial" w:hAnsi="Arial" w:cs="Arial"/>
          <w:sz w:val="16"/>
        </w:rPr>
        <w:t>, 6/29/20</w:t>
      </w:r>
    </w:p>
    <w:sectPr w:rsidR="001178A2" w:rsidRPr="009F33ED" w:rsidSect="004251E1">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84253" w14:textId="77777777" w:rsidR="006B1A78" w:rsidRDefault="006B1A78">
      <w:r>
        <w:separator/>
      </w:r>
    </w:p>
  </w:endnote>
  <w:endnote w:type="continuationSeparator" w:id="0">
    <w:p w14:paraId="6FC3C2C5" w14:textId="77777777" w:rsidR="006B1A78" w:rsidRDefault="006B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D7318" w14:textId="77777777" w:rsidR="006B1A78" w:rsidRDefault="006B1A78">
      <w:r>
        <w:separator/>
      </w:r>
    </w:p>
  </w:footnote>
  <w:footnote w:type="continuationSeparator" w:id="0">
    <w:p w14:paraId="2E8653EB" w14:textId="77777777" w:rsidR="006B1A78" w:rsidRDefault="006B1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8303A" w14:textId="77777777" w:rsidR="005E42DC" w:rsidRDefault="005E42DC">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53CEF2E4" w14:textId="77777777" w:rsidR="005E42DC" w:rsidRDefault="005E42DC">
    <w:pPr>
      <w:pStyle w:val="Header"/>
      <w:jc w:val="right"/>
      <w:rPr>
        <w:rFonts w:ascii="Arial" w:hAnsi="Arial" w:cs="Arial"/>
        <w:b/>
        <w:bCs/>
        <w:sz w:val="20"/>
      </w:rPr>
    </w:pPr>
    <w:r>
      <w:rPr>
        <w:rFonts w:ascii="Arial" w:hAnsi="Arial" w:cs="Arial"/>
        <w:b/>
        <w:bCs/>
        <w:sz w:val="20"/>
      </w:rPr>
      <w:t>ADMINISTRATIVE GUIDELINE</w:t>
    </w:r>
  </w:p>
  <w:p w14:paraId="4548FC27" w14:textId="77777777" w:rsidR="005E42DC" w:rsidRDefault="005E42DC">
    <w:pPr>
      <w:pStyle w:val="Header"/>
      <w:jc w:val="right"/>
      <w:rPr>
        <w:rFonts w:ascii="Arial" w:hAnsi="Arial" w:cs="Arial"/>
        <w:b/>
        <w:bCs/>
        <w:sz w:val="20"/>
      </w:rPr>
    </w:pPr>
    <w:r>
      <w:rPr>
        <w:rFonts w:ascii="Arial" w:hAnsi="Arial" w:cs="Arial"/>
        <w:sz w:val="20"/>
      </w:rPr>
      <w:t>SERVICES ADMINISTRATION</w:t>
    </w:r>
    <w:r>
      <w:rPr>
        <w:rFonts w:ascii="Arial" w:hAnsi="Arial" w:cs="Arial"/>
        <w:b/>
        <w:bCs/>
        <w:sz w:val="20"/>
      </w:rPr>
      <w:t xml:space="preserve"> </w:t>
    </w:r>
    <w:r>
      <w:rPr>
        <w:rFonts w:ascii="Arial" w:hAnsi="Arial" w:cs="Arial"/>
        <w:sz w:val="20"/>
      </w:rPr>
      <w:t>– CHAPTER 2</w:t>
    </w:r>
  </w:p>
  <w:p w14:paraId="1BFE5084" w14:textId="77777777" w:rsidR="005E42DC" w:rsidRDefault="005E42DC">
    <w:pPr>
      <w:pStyle w:val="Header"/>
      <w:jc w:val="right"/>
      <w:rPr>
        <w:rFonts w:ascii="Arial" w:hAnsi="Arial" w:cs="Arial"/>
        <w:sz w:val="20"/>
      </w:rPr>
    </w:pPr>
    <w:r>
      <w:rPr>
        <w:rFonts w:ascii="Arial" w:hAnsi="Arial" w:cs="Arial"/>
        <w:sz w:val="20"/>
      </w:rPr>
      <w:t xml:space="preserve"> DIRECT SERVICES – SECTION 300</w:t>
    </w:r>
  </w:p>
  <w:p w14:paraId="0663A475" w14:textId="77777777" w:rsidR="005E42DC" w:rsidRDefault="005E42DC">
    <w:pPr>
      <w:pStyle w:val="Header"/>
      <w:jc w:val="right"/>
      <w:rPr>
        <w:rFonts w:ascii="Arial" w:hAnsi="Arial" w:cs="Arial"/>
        <w:b/>
        <w:bCs/>
        <w:sz w:val="20"/>
      </w:rPr>
    </w:pPr>
    <w:r>
      <w:rPr>
        <w:rFonts w:ascii="Arial" w:hAnsi="Arial" w:cs="Arial"/>
        <w:b/>
        <w:bCs/>
        <w:sz w:val="20"/>
      </w:rPr>
      <w:t xml:space="preserve">RESPITE SERVICES </w:t>
    </w:r>
    <w:r>
      <w:rPr>
        <w:rFonts w:ascii="Arial" w:hAnsi="Arial" w:cs="Arial"/>
        <w:sz w:val="20"/>
      </w:rPr>
      <w:t>– SUBJECT 009</w:t>
    </w:r>
  </w:p>
  <w:p w14:paraId="37A8E170" w14:textId="77777777" w:rsidR="005E42DC" w:rsidRDefault="005E42DC">
    <w:pPr>
      <w:pStyle w:val="Header"/>
      <w:jc w:val="right"/>
      <w:rPr>
        <w:rFonts w:ascii="Arial" w:hAnsi="Arial" w:cs="Arial"/>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322EC8">
      <w:rPr>
        <w:rFonts w:ascii="Arial" w:hAnsi="Arial" w:cs="Arial"/>
        <w:noProof/>
        <w:sz w:val="20"/>
      </w:rPr>
      <w:t>5</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322EC8">
      <w:rPr>
        <w:rFonts w:ascii="Arial" w:hAnsi="Arial" w:cs="Arial"/>
        <w:noProof/>
        <w:sz w:val="20"/>
      </w:rPr>
      <w:t>5</w:t>
    </w:r>
    <w:r>
      <w:rPr>
        <w:rFonts w:ascii="Arial" w:hAnsi="Arial" w:cs="Arial"/>
        <w:sz w:val="20"/>
      </w:rPr>
      <w:fldChar w:fldCharType="end"/>
    </w:r>
  </w:p>
  <w:p w14:paraId="64DD63B8" w14:textId="77777777" w:rsidR="005E42DC" w:rsidRDefault="005E42DC">
    <w:pPr>
      <w:pStyle w:val="Header"/>
      <w:jc w:val="right"/>
      <w:rPr>
        <w:rFonts w:ascii="Arial" w:hAnsi="Arial" w:cs="Arial"/>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6C1D"/>
    <w:multiLevelType w:val="hybridMultilevel"/>
    <w:tmpl w:val="7C4AC93E"/>
    <w:lvl w:ilvl="0" w:tplc="0409000F">
      <w:start w:val="1"/>
      <w:numFmt w:val="decimal"/>
      <w:lvlText w:val="%1."/>
      <w:lvlJc w:val="left"/>
      <w:pPr>
        <w:tabs>
          <w:tab w:val="num" w:pos="720"/>
        </w:tabs>
        <w:ind w:left="720" w:hanging="360"/>
      </w:pPr>
      <w:rPr>
        <w:rFonts w:cs="Times New Roman" w:hint="default"/>
      </w:rPr>
    </w:lvl>
    <w:lvl w:ilvl="1" w:tplc="9A982876">
      <w:start w:val="1"/>
      <w:numFmt w:val="lowerLetter"/>
      <w:lvlText w:val="%2."/>
      <w:lvlJc w:val="left"/>
      <w:pPr>
        <w:tabs>
          <w:tab w:val="num" w:pos="1440"/>
        </w:tabs>
        <w:ind w:left="1440" w:hanging="360"/>
      </w:pPr>
      <w:rPr>
        <w:rFonts w:ascii="Arial" w:hAnsi="Arial"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5A40782"/>
    <w:multiLevelType w:val="multilevel"/>
    <w:tmpl w:val="9E56DB10"/>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EBB5EA7"/>
    <w:multiLevelType w:val="multilevel"/>
    <w:tmpl w:val="0FBAB0F2"/>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F8B76BB"/>
    <w:multiLevelType w:val="hybridMultilevel"/>
    <w:tmpl w:val="CD70C18C"/>
    <w:lvl w:ilvl="0" w:tplc="0409000F">
      <w:start w:val="1"/>
      <w:numFmt w:val="decimal"/>
      <w:lvlText w:val="%1."/>
      <w:lvlJc w:val="left"/>
      <w:pPr>
        <w:tabs>
          <w:tab w:val="num" w:pos="720"/>
        </w:tabs>
        <w:ind w:left="720" w:hanging="360"/>
      </w:pPr>
      <w:rPr>
        <w:rFonts w:hint="default"/>
      </w:rPr>
    </w:lvl>
    <w:lvl w:ilvl="1" w:tplc="A47A4F66">
      <w:start w:val="1"/>
      <w:numFmt w:val="lowerLetter"/>
      <w:lvlText w:val="%2."/>
      <w:lvlJc w:val="left"/>
      <w:pPr>
        <w:tabs>
          <w:tab w:val="num" w:pos="1515"/>
        </w:tabs>
        <w:ind w:left="1515" w:hanging="435"/>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490182E"/>
    <w:multiLevelType w:val="hybridMultilevel"/>
    <w:tmpl w:val="987681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FE5AF2"/>
    <w:multiLevelType w:val="multilevel"/>
    <w:tmpl w:val="CD70C18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515"/>
        </w:tabs>
        <w:ind w:left="1515" w:hanging="43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BD57E74"/>
    <w:multiLevelType w:val="hybridMultilevel"/>
    <w:tmpl w:val="01C8C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427C5"/>
    <w:multiLevelType w:val="multilevel"/>
    <w:tmpl w:val="ABCA0A28"/>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F8A37B3"/>
    <w:multiLevelType w:val="hybridMultilevel"/>
    <w:tmpl w:val="4C7EF5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685003"/>
    <w:multiLevelType w:val="multilevel"/>
    <w:tmpl w:val="D7A6B1DE"/>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DE856E5"/>
    <w:multiLevelType w:val="multilevel"/>
    <w:tmpl w:val="C630ADE8"/>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35C0DE3"/>
    <w:multiLevelType w:val="hybridMultilevel"/>
    <w:tmpl w:val="DC4E244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ED572B"/>
    <w:multiLevelType w:val="multilevel"/>
    <w:tmpl w:val="E91442FE"/>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5CE5AD5"/>
    <w:multiLevelType w:val="hybridMultilevel"/>
    <w:tmpl w:val="41D4E3F2"/>
    <w:lvl w:ilvl="0" w:tplc="17CADFE8">
      <w:start w:val="4"/>
      <w:numFmt w:val="upperLetter"/>
      <w:lvlText w:val="%1."/>
      <w:lvlJc w:val="left"/>
      <w:pPr>
        <w:tabs>
          <w:tab w:val="num" w:pos="360"/>
        </w:tabs>
        <w:ind w:left="360" w:hanging="360"/>
      </w:pPr>
      <w:rPr>
        <w:rFonts w:cs="Times New Roman" w:hint="default"/>
      </w:rPr>
    </w:lvl>
    <w:lvl w:ilvl="1" w:tplc="04090019">
      <w:start w:val="1"/>
      <w:numFmt w:val="lowerLetter"/>
      <w:lvlText w:val="%2."/>
      <w:lvlJc w:val="left"/>
      <w:pPr>
        <w:ind w:left="1440" w:hanging="360"/>
      </w:pPr>
      <w:rPr>
        <w:rFonts w:cs="Times New Roman"/>
      </w:rPr>
    </w:lvl>
    <w:lvl w:ilvl="2" w:tplc="9B7200E6">
      <w:start w:val="1"/>
      <w:numFmt w:val="decimal"/>
      <w:lvlText w:val="%3."/>
      <w:lvlJc w:val="left"/>
      <w:pPr>
        <w:tabs>
          <w:tab w:val="num" w:pos="2340"/>
        </w:tabs>
        <w:ind w:left="2340" w:hanging="360"/>
      </w:pPr>
      <w:rPr>
        <w:rFonts w:cs="Times New Roman" w:hint="default"/>
      </w:rPr>
    </w:lvl>
    <w:lvl w:ilvl="3" w:tplc="3826666C">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A7B400C"/>
    <w:multiLevelType w:val="multilevel"/>
    <w:tmpl w:val="612C5ED2"/>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B155855"/>
    <w:multiLevelType w:val="hybridMultilevel"/>
    <w:tmpl w:val="D7A6B1DE"/>
    <w:lvl w:ilvl="0" w:tplc="3252E05E">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980016"/>
    <w:multiLevelType w:val="hybridMultilevel"/>
    <w:tmpl w:val="5E402CCE"/>
    <w:lvl w:ilvl="0" w:tplc="9F70F89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C2378C"/>
    <w:multiLevelType w:val="hybridMultilevel"/>
    <w:tmpl w:val="64047CDC"/>
    <w:lvl w:ilvl="0" w:tplc="10A6F81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981FA5"/>
    <w:multiLevelType w:val="hybridMultilevel"/>
    <w:tmpl w:val="ACE8CA2A"/>
    <w:lvl w:ilvl="0" w:tplc="04090015">
      <w:start w:val="1"/>
      <w:numFmt w:val="upp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4E1D63C1"/>
    <w:multiLevelType w:val="hybridMultilevel"/>
    <w:tmpl w:val="5F549F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6B74F9"/>
    <w:multiLevelType w:val="hybridMultilevel"/>
    <w:tmpl w:val="88CED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6E434FC"/>
    <w:multiLevelType w:val="hybridMultilevel"/>
    <w:tmpl w:val="EE749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73140D8"/>
    <w:multiLevelType w:val="hybridMultilevel"/>
    <w:tmpl w:val="AF083EC8"/>
    <w:lvl w:ilvl="0" w:tplc="8EA6DEE4">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5AAF22A6"/>
    <w:multiLevelType w:val="multilevel"/>
    <w:tmpl w:val="ABCA0A28"/>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660208"/>
    <w:multiLevelType w:val="hybridMultilevel"/>
    <w:tmpl w:val="5AEA38D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6423F59"/>
    <w:multiLevelType w:val="hybridMultilevel"/>
    <w:tmpl w:val="9C76051A"/>
    <w:lvl w:ilvl="0" w:tplc="5CE8B042">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ABB527B"/>
    <w:multiLevelType w:val="multilevel"/>
    <w:tmpl w:val="D7A6B1DE"/>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15:restartNumberingAfterBreak="0">
    <w:nsid w:val="6DC56271"/>
    <w:multiLevelType w:val="hybridMultilevel"/>
    <w:tmpl w:val="BC046614"/>
    <w:lvl w:ilvl="0" w:tplc="0B66B708">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1BA4556"/>
    <w:multiLevelType w:val="hybridMultilevel"/>
    <w:tmpl w:val="66DC8A3C"/>
    <w:lvl w:ilvl="0" w:tplc="0409000F">
      <w:start w:val="4"/>
      <w:numFmt w:val="decimal"/>
      <w:lvlText w:val="%1."/>
      <w:lvlJc w:val="left"/>
      <w:pPr>
        <w:tabs>
          <w:tab w:val="num" w:pos="720"/>
        </w:tabs>
        <w:ind w:left="720" w:hanging="360"/>
      </w:pPr>
      <w:rPr>
        <w:rFonts w:cs="Times New Roman" w:hint="default"/>
      </w:rPr>
    </w:lvl>
    <w:lvl w:ilvl="1" w:tplc="BD96B6E4">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4773858"/>
    <w:multiLevelType w:val="hybridMultilevel"/>
    <w:tmpl w:val="48E88164"/>
    <w:lvl w:ilvl="0" w:tplc="0366CBA6">
      <w:start w:val="1"/>
      <w:numFmt w:val="lowerLetter"/>
      <w:lvlText w:val="%1."/>
      <w:lvlJc w:val="left"/>
      <w:pPr>
        <w:ind w:left="1448" w:hanging="360"/>
      </w:pPr>
      <w:rPr>
        <w:rFonts w:ascii="Arial" w:hAnsi="Arial" w:cs="Times New Roman" w:hint="default"/>
        <w:b w:val="0"/>
        <w:i w:val="0"/>
        <w:sz w:val="20"/>
      </w:rPr>
    </w:lvl>
    <w:lvl w:ilvl="1" w:tplc="04090003">
      <w:start w:val="1"/>
      <w:numFmt w:val="bullet"/>
      <w:lvlText w:val="o"/>
      <w:lvlJc w:val="left"/>
      <w:pPr>
        <w:ind w:left="2168" w:hanging="360"/>
      </w:pPr>
      <w:rPr>
        <w:rFonts w:ascii="Courier New" w:hAnsi="Courier New" w:cs="Courier New" w:hint="default"/>
      </w:rPr>
    </w:lvl>
    <w:lvl w:ilvl="2" w:tplc="0409001B" w:tentative="1">
      <w:start w:val="1"/>
      <w:numFmt w:val="lowerRoman"/>
      <w:lvlText w:val="%3."/>
      <w:lvlJc w:val="right"/>
      <w:pPr>
        <w:ind w:left="2888" w:hanging="180"/>
      </w:pPr>
      <w:rPr>
        <w:rFonts w:cs="Times New Roman"/>
      </w:rPr>
    </w:lvl>
    <w:lvl w:ilvl="3" w:tplc="0409000F" w:tentative="1">
      <w:start w:val="1"/>
      <w:numFmt w:val="decimal"/>
      <w:lvlText w:val="%4."/>
      <w:lvlJc w:val="left"/>
      <w:pPr>
        <w:ind w:left="3608" w:hanging="360"/>
      </w:pPr>
      <w:rPr>
        <w:rFonts w:cs="Times New Roman"/>
      </w:rPr>
    </w:lvl>
    <w:lvl w:ilvl="4" w:tplc="04090019" w:tentative="1">
      <w:start w:val="1"/>
      <w:numFmt w:val="lowerLetter"/>
      <w:lvlText w:val="%5."/>
      <w:lvlJc w:val="left"/>
      <w:pPr>
        <w:ind w:left="4328" w:hanging="360"/>
      </w:pPr>
      <w:rPr>
        <w:rFonts w:cs="Times New Roman"/>
      </w:rPr>
    </w:lvl>
    <w:lvl w:ilvl="5" w:tplc="0409001B" w:tentative="1">
      <w:start w:val="1"/>
      <w:numFmt w:val="lowerRoman"/>
      <w:lvlText w:val="%6."/>
      <w:lvlJc w:val="right"/>
      <w:pPr>
        <w:ind w:left="5048" w:hanging="180"/>
      </w:pPr>
      <w:rPr>
        <w:rFonts w:cs="Times New Roman"/>
      </w:rPr>
    </w:lvl>
    <w:lvl w:ilvl="6" w:tplc="0409000F" w:tentative="1">
      <w:start w:val="1"/>
      <w:numFmt w:val="decimal"/>
      <w:lvlText w:val="%7."/>
      <w:lvlJc w:val="left"/>
      <w:pPr>
        <w:ind w:left="5768" w:hanging="360"/>
      </w:pPr>
      <w:rPr>
        <w:rFonts w:cs="Times New Roman"/>
      </w:rPr>
    </w:lvl>
    <w:lvl w:ilvl="7" w:tplc="04090019" w:tentative="1">
      <w:start w:val="1"/>
      <w:numFmt w:val="lowerLetter"/>
      <w:lvlText w:val="%8."/>
      <w:lvlJc w:val="left"/>
      <w:pPr>
        <w:ind w:left="6488" w:hanging="360"/>
      </w:pPr>
      <w:rPr>
        <w:rFonts w:cs="Times New Roman"/>
      </w:rPr>
    </w:lvl>
    <w:lvl w:ilvl="8" w:tplc="0409001B" w:tentative="1">
      <w:start w:val="1"/>
      <w:numFmt w:val="lowerRoman"/>
      <w:lvlText w:val="%9."/>
      <w:lvlJc w:val="right"/>
      <w:pPr>
        <w:ind w:left="7208" w:hanging="180"/>
      </w:pPr>
      <w:rPr>
        <w:rFonts w:cs="Times New Roman"/>
      </w:rPr>
    </w:lvl>
  </w:abstractNum>
  <w:abstractNum w:abstractNumId="30" w15:restartNumberingAfterBreak="0">
    <w:nsid w:val="77124C10"/>
    <w:multiLevelType w:val="hybridMultilevel"/>
    <w:tmpl w:val="155E294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9836744"/>
    <w:multiLevelType w:val="hybridMultilevel"/>
    <w:tmpl w:val="ABCA0A28"/>
    <w:lvl w:ilvl="0" w:tplc="52249B04">
      <w:start w:val="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89887761">
    <w:abstractNumId w:val="3"/>
  </w:num>
  <w:num w:numId="2" w16cid:durableId="696076767">
    <w:abstractNumId w:val="31"/>
  </w:num>
  <w:num w:numId="3" w16cid:durableId="1348630406">
    <w:abstractNumId w:val="7"/>
  </w:num>
  <w:num w:numId="4" w16cid:durableId="1096438262">
    <w:abstractNumId w:val="5"/>
  </w:num>
  <w:num w:numId="5" w16cid:durableId="264968052">
    <w:abstractNumId w:val="15"/>
  </w:num>
  <w:num w:numId="6" w16cid:durableId="953172369">
    <w:abstractNumId w:val="26"/>
  </w:num>
  <w:num w:numId="7" w16cid:durableId="181171150">
    <w:abstractNumId w:val="27"/>
  </w:num>
  <w:num w:numId="8" w16cid:durableId="344524501">
    <w:abstractNumId w:val="23"/>
  </w:num>
  <w:num w:numId="9" w16cid:durableId="832646008">
    <w:abstractNumId w:val="25"/>
  </w:num>
  <w:num w:numId="10" w16cid:durableId="300841179">
    <w:abstractNumId w:val="2"/>
  </w:num>
  <w:num w:numId="11" w16cid:durableId="1374846929">
    <w:abstractNumId w:val="12"/>
  </w:num>
  <w:num w:numId="12" w16cid:durableId="802039237">
    <w:abstractNumId w:val="1"/>
  </w:num>
  <w:num w:numId="13" w16cid:durableId="645861139">
    <w:abstractNumId w:val="9"/>
  </w:num>
  <w:num w:numId="14" w16cid:durableId="1734426909">
    <w:abstractNumId w:val="22"/>
  </w:num>
  <w:num w:numId="15" w16cid:durableId="1742211982">
    <w:abstractNumId w:val="10"/>
  </w:num>
  <w:num w:numId="16" w16cid:durableId="1743522520">
    <w:abstractNumId w:val="14"/>
  </w:num>
  <w:num w:numId="17" w16cid:durableId="856235859">
    <w:abstractNumId w:val="24"/>
  </w:num>
  <w:num w:numId="18" w16cid:durableId="575166866">
    <w:abstractNumId w:val="18"/>
  </w:num>
  <w:num w:numId="19" w16cid:durableId="50928613">
    <w:abstractNumId w:val="0"/>
  </w:num>
  <w:num w:numId="20" w16cid:durableId="1503205796">
    <w:abstractNumId w:val="29"/>
  </w:num>
  <w:num w:numId="21" w16cid:durableId="149828560">
    <w:abstractNumId w:val="13"/>
  </w:num>
  <w:num w:numId="22" w16cid:durableId="1409306739">
    <w:abstractNumId w:val="28"/>
  </w:num>
  <w:num w:numId="23" w16cid:durableId="512572151">
    <w:abstractNumId w:val="30"/>
  </w:num>
  <w:num w:numId="24" w16cid:durableId="1903826279">
    <w:abstractNumId w:val="8"/>
  </w:num>
  <w:num w:numId="25" w16cid:durableId="1699088959">
    <w:abstractNumId w:val="17"/>
  </w:num>
  <w:num w:numId="26" w16cid:durableId="1319384632">
    <w:abstractNumId w:val="6"/>
  </w:num>
  <w:num w:numId="27" w16cid:durableId="1556308255">
    <w:abstractNumId w:val="16"/>
  </w:num>
  <w:num w:numId="28" w16cid:durableId="349450270">
    <w:abstractNumId w:val="19"/>
  </w:num>
  <w:num w:numId="29" w16cid:durableId="680205494">
    <w:abstractNumId w:val="11"/>
  </w:num>
  <w:num w:numId="30" w16cid:durableId="1980065877">
    <w:abstractNumId w:val="21"/>
  </w:num>
  <w:num w:numId="31" w16cid:durableId="1503819116">
    <w:abstractNumId w:val="20"/>
  </w:num>
  <w:num w:numId="32" w16cid:durableId="2001887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B7E"/>
    <w:rsid w:val="00050E48"/>
    <w:rsid w:val="00070B5F"/>
    <w:rsid w:val="00073AD4"/>
    <w:rsid w:val="0008271C"/>
    <w:rsid w:val="000A4B30"/>
    <w:rsid w:val="001178A2"/>
    <w:rsid w:val="0013092A"/>
    <w:rsid w:val="0013377F"/>
    <w:rsid w:val="0015624F"/>
    <w:rsid w:val="001604CC"/>
    <w:rsid w:val="00164557"/>
    <w:rsid w:val="00165402"/>
    <w:rsid w:val="001701F8"/>
    <w:rsid w:val="00175C0F"/>
    <w:rsid w:val="00180566"/>
    <w:rsid w:val="00185D34"/>
    <w:rsid w:val="0018670A"/>
    <w:rsid w:val="001920F6"/>
    <w:rsid w:val="00194FA3"/>
    <w:rsid w:val="001C32A9"/>
    <w:rsid w:val="001E4FEA"/>
    <w:rsid w:val="001F1221"/>
    <w:rsid w:val="0020731A"/>
    <w:rsid w:val="00223475"/>
    <w:rsid w:val="00246984"/>
    <w:rsid w:val="002A49B3"/>
    <w:rsid w:val="002C1E4C"/>
    <w:rsid w:val="002C6115"/>
    <w:rsid w:val="002D1E48"/>
    <w:rsid w:val="00307D34"/>
    <w:rsid w:val="00313B6D"/>
    <w:rsid w:val="0031442E"/>
    <w:rsid w:val="00317E9A"/>
    <w:rsid w:val="00322EC8"/>
    <w:rsid w:val="00336255"/>
    <w:rsid w:val="003404E3"/>
    <w:rsid w:val="003409DF"/>
    <w:rsid w:val="00373B4C"/>
    <w:rsid w:val="00383A4D"/>
    <w:rsid w:val="003877F8"/>
    <w:rsid w:val="003C225D"/>
    <w:rsid w:val="003C60CE"/>
    <w:rsid w:val="003E6109"/>
    <w:rsid w:val="003E75BA"/>
    <w:rsid w:val="003F2B3D"/>
    <w:rsid w:val="004047BE"/>
    <w:rsid w:val="00407DE7"/>
    <w:rsid w:val="00421448"/>
    <w:rsid w:val="004251E1"/>
    <w:rsid w:val="00441B80"/>
    <w:rsid w:val="00445C07"/>
    <w:rsid w:val="0046338A"/>
    <w:rsid w:val="00482B92"/>
    <w:rsid w:val="00496FD4"/>
    <w:rsid w:val="004C37B8"/>
    <w:rsid w:val="00502388"/>
    <w:rsid w:val="0051085D"/>
    <w:rsid w:val="00512967"/>
    <w:rsid w:val="0053328A"/>
    <w:rsid w:val="0053376E"/>
    <w:rsid w:val="00544320"/>
    <w:rsid w:val="00553EB2"/>
    <w:rsid w:val="00554BC1"/>
    <w:rsid w:val="00570FD4"/>
    <w:rsid w:val="0059722B"/>
    <w:rsid w:val="005B0FB5"/>
    <w:rsid w:val="005C5E3F"/>
    <w:rsid w:val="005D77AB"/>
    <w:rsid w:val="005E42DC"/>
    <w:rsid w:val="005F5144"/>
    <w:rsid w:val="005F775B"/>
    <w:rsid w:val="00624D38"/>
    <w:rsid w:val="00646A2F"/>
    <w:rsid w:val="00647699"/>
    <w:rsid w:val="00692A29"/>
    <w:rsid w:val="006B1A78"/>
    <w:rsid w:val="006B4671"/>
    <w:rsid w:val="006D3208"/>
    <w:rsid w:val="006D6665"/>
    <w:rsid w:val="006F61FA"/>
    <w:rsid w:val="00707DDE"/>
    <w:rsid w:val="00732BA4"/>
    <w:rsid w:val="00754CD5"/>
    <w:rsid w:val="00765A12"/>
    <w:rsid w:val="007669F1"/>
    <w:rsid w:val="007749BA"/>
    <w:rsid w:val="00775B5F"/>
    <w:rsid w:val="007970AC"/>
    <w:rsid w:val="007B0845"/>
    <w:rsid w:val="007B6026"/>
    <w:rsid w:val="007C246D"/>
    <w:rsid w:val="007C61D8"/>
    <w:rsid w:val="007D3B9F"/>
    <w:rsid w:val="007D4484"/>
    <w:rsid w:val="007F1764"/>
    <w:rsid w:val="007F4B7E"/>
    <w:rsid w:val="007F5CC4"/>
    <w:rsid w:val="007F6624"/>
    <w:rsid w:val="008028C6"/>
    <w:rsid w:val="00804B10"/>
    <w:rsid w:val="00807D72"/>
    <w:rsid w:val="00827634"/>
    <w:rsid w:val="00835D49"/>
    <w:rsid w:val="00845E25"/>
    <w:rsid w:val="008502C2"/>
    <w:rsid w:val="00857313"/>
    <w:rsid w:val="00857610"/>
    <w:rsid w:val="00881DBC"/>
    <w:rsid w:val="008825EF"/>
    <w:rsid w:val="00884F81"/>
    <w:rsid w:val="008A28D4"/>
    <w:rsid w:val="008A5DAF"/>
    <w:rsid w:val="008D1D67"/>
    <w:rsid w:val="008D20E9"/>
    <w:rsid w:val="008F38B9"/>
    <w:rsid w:val="00907272"/>
    <w:rsid w:val="00944A26"/>
    <w:rsid w:val="00955212"/>
    <w:rsid w:val="009773E8"/>
    <w:rsid w:val="009A4A65"/>
    <w:rsid w:val="009A703B"/>
    <w:rsid w:val="009D2F89"/>
    <w:rsid w:val="009D5BBE"/>
    <w:rsid w:val="009F19EC"/>
    <w:rsid w:val="009F33ED"/>
    <w:rsid w:val="00A14DB5"/>
    <w:rsid w:val="00A22F0D"/>
    <w:rsid w:val="00A47B1A"/>
    <w:rsid w:val="00A52284"/>
    <w:rsid w:val="00A54C39"/>
    <w:rsid w:val="00A56B72"/>
    <w:rsid w:val="00A57E47"/>
    <w:rsid w:val="00A96FF6"/>
    <w:rsid w:val="00AE6485"/>
    <w:rsid w:val="00AF41A1"/>
    <w:rsid w:val="00B049D1"/>
    <w:rsid w:val="00B12219"/>
    <w:rsid w:val="00B15D59"/>
    <w:rsid w:val="00B17F66"/>
    <w:rsid w:val="00B222A1"/>
    <w:rsid w:val="00B472C8"/>
    <w:rsid w:val="00B67DE3"/>
    <w:rsid w:val="00B81006"/>
    <w:rsid w:val="00B82647"/>
    <w:rsid w:val="00B9254A"/>
    <w:rsid w:val="00B9437A"/>
    <w:rsid w:val="00BB1CC7"/>
    <w:rsid w:val="00BC4892"/>
    <w:rsid w:val="00BD2663"/>
    <w:rsid w:val="00BD2780"/>
    <w:rsid w:val="00BF48C9"/>
    <w:rsid w:val="00BF563C"/>
    <w:rsid w:val="00C3166A"/>
    <w:rsid w:val="00C51983"/>
    <w:rsid w:val="00C72CB0"/>
    <w:rsid w:val="00C7572F"/>
    <w:rsid w:val="00C77076"/>
    <w:rsid w:val="00C81A45"/>
    <w:rsid w:val="00CD5F02"/>
    <w:rsid w:val="00CD63F6"/>
    <w:rsid w:val="00CE14F2"/>
    <w:rsid w:val="00CF7785"/>
    <w:rsid w:val="00D0165F"/>
    <w:rsid w:val="00D44168"/>
    <w:rsid w:val="00D504EF"/>
    <w:rsid w:val="00D66F7F"/>
    <w:rsid w:val="00DA2B9F"/>
    <w:rsid w:val="00DA7B20"/>
    <w:rsid w:val="00DC44CB"/>
    <w:rsid w:val="00DD39A0"/>
    <w:rsid w:val="00DF71B1"/>
    <w:rsid w:val="00DF72CC"/>
    <w:rsid w:val="00E027A6"/>
    <w:rsid w:val="00E174D4"/>
    <w:rsid w:val="00E22463"/>
    <w:rsid w:val="00E6368B"/>
    <w:rsid w:val="00E654A8"/>
    <w:rsid w:val="00E85111"/>
    <w:rsid w:val="00E90674"/>
    <w:rsid w:val="00EB3BCB"/>
    <w:rsid w:val="00EC2F0C"/>
    <w:rsid w:val="00EC3D23"/>
    <w:rsid w:val="00EC6272"/>
    <w:rsid w:val="00EC7186"/>
    <w:rsid w:val="00EE1268"/>
    <w:rsid w:val="00EE1D58"/>
    <w:rsid w:val="00EE67CC"/>
    <w:rsid w:val="00EE75C6"/>
    <w:rsid w:val="00EF6391"/>
    <w:rsid w:val="00F008A4"/>
    <w:rsid w:val="00F21032"/>
    <w:rsid w:val="00F369CC"/>
    <w:rsid w:val="00F53FEE"/>
    <w:rsid w:val="00F7495A"/>
    <w:rsid w:val="00F82E72"/>
    <w:rsid w:val="00F92519"/>
    <w:rsid w:val="00FB16EC"/>
    <w:rsid w:val="00FC5881"/>
    <w:rsid w:val="00FD0DED"/>
    <w:rsid w:val="00FE0FD1"/>
    <w:rsid w:val="00FF2F15"/>
    <w:rsid w:val="00FF3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5A0DB993"/>
  <w15:chartTrackingRefBased/>
  <w15:docId w15:val="{DE1D9B01-62FA-4BEF-900A-34C1BBB2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Arial" w:hAnsi="Arial"/>
      <w:sz w:val="24"/>
      <w:szCs w:val="20"/>
      <w:u w:val="single"/>
    </w:rPr>
  </w:style>
  <w:style w:type="paragraph" w:styleId="Heading2">
    <w:name w:val="heading 2"/>
    <w:basedOn w:val="Normal"/>
    <w:next w:val="Normal"/>
    <w:qFormat/>
    <w:pPr>
      <w:keepNext/>
      <w:outlineLvl w:val="1"/>
    </w:pPr>
    <w:rPr>
      <w:rFonts w:ascii="Arial" w:hAnsi="Arial"/>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cs="Arial"/>
      <w:b/>
      <w:bCs/>
      <w:sz w:val="20"/>
    </w:rPr>
  </w:style>
  <w:style w:type="paragraph" w:styleId="Subtitle">
    <w:name w:val="Subtitle"/>
    <w:basedOn w:val="Normal"/>
    <w:qFormat/>
    <w:pPr>
      <w:jc w:val="center"/>
    </w:pPr>
    <w:rPr>
      <w:rFonts w:ascii="Arial" w:hAnsi="Arial" w:cs="Arial"/>
      <w:b/>
      <w:bCs/>
      <w:sz w:val="24"/>
    </w:rPr>
  </w:style>
  <w:style w:type="paragraph" w:styleId="BalloonText">
    <w:name w:val="Balloon Text"/>
    <w:basedOn w:val="Normal"/>
    <w:semiHidden/>
    <w:rsid w:val="00175C0F"/>
    <w:rPr>
      <w:rFonts w:ascii="Tahoma" w:hAnsi="Tahoma" w:cs="Tahoma"/>
      <w:sz w:val="16"/>
      <w:szCs w:val="16"/>
    </w:rPr>
  </w:style>
  <w:style w:type="paragraph" w:styleId="ListParagraph">
    <w:name w:val="List Paragraph"/>
    <w:basedOn w:val="Normal"/>
    <w:uiPriority w:val="99"/>
    <w:qFormat/>
    <w:rsid w:val="00165402"/>
    <w:pPr>
      <w:spacing w:after="200" w:line="276" w:lineRule="auto"/>
      <w:ind w:left="720"/>
      <w:contextualSpacing/>
    </w:pPr>
    <w:rPr>
      <w:rFonts w:ascii="Calibri" w:eastAsia="Calibri" w:hAnsi="Calibri"/>
      <w:szCs w:val="22"/>
    </w:rPr>
  </w:style>
  <w:style w:type="paragraph" w:styleId="NoSpacing">
    <w:name w:val="No Spacing"/>
    <w:uiPriority w:val="99"/>
    <w:qFormat/>
    <w:rsid w:val="00165402"/>
    <w:rPr>
      <w:rFonts w:ascii="Calibri" w:eastAsia="Calibri" w:hAnsi="Calibri"/>
      <w:sz w:val="22"/>
      <w:szCs w:val="22"/>
    </w:rPr>
  </w:style>
  <w:style w:type="paragraph" w:customStyle="1" w:styleId="msolistparagraph0">
    <w:name w:val="msolistparagraph"/>
    <w:basedOn w:val="Normal"/>
    <w:uiPriority w:val="99"/>
    <w:rsid w:val="00165402"/>
    <w:pPr>
      <w:ind w:left="720"/>
    </w:pPr>
    <w:rPr>
      <w:rFonts w:ascii="Calibri" w:eastAsia="Calibri" w:hAnsi="Calibri"/>
      <w:szCs w:val="22"/>
    </w:rPr>
  </w:style>
  <w:style w:type="table" w:styleId="TableGrid">
    <w:name w:val="Table Grid"/>
    <w:basedOn w:val="TableNormal"/>
    <w:rsid w:val="00165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2125</Words>
  <Characters>12058</Characters>
  <Application>Microsoft Office Word</Application>
  <DocSecurity>0</DocSecurity>
  <Lines>280</Lines>
  <Paragraphs>135</Paragraphs>
  <ScaleCrop>false</ScaleCrop>
  <HeadingPairs>
    <vt:vector size="2" baseType="variant">
      <vt:variant>
        <vt:lpstr>Title</vt:lpstr>
      </vt:variant>
      <vt:variant>
        <vt:i4>1</vt:i4>
      </vt:variant>
    </vt:vector>
  </HeadingPairs>
  <TitlesOfParts>
    <vt:vector size="1" baseType="lpstr">
      <vt:lpstr>PROTOCOL</vt:lpstr>
    </vt:vector>
  </TitlesOfParts>
  <Company>MGCMH</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dc:title>
  <dc:subject/>
  <dc:creator>bjackson</dc:creator>
  <cp:keywords/>
  <cp:lastModifiedBy>Karen Rau</cp:lastModifiedBy>
  <cp:revision>4</cp:revision>
  <cp:lastPrinted>2025-12-09T15:44:00Z</cp:lastPrinted>
  <dcterms:created xsi:type="dcterms:W3CDTF">2022-05-18T14:48:00Z</dcterms:created>
  <dcterms:modified xsi:type="dcterms:W3CDTF">2025-12-09T15:44:00Z</dcterms:modified>
</cp:coreProperties>
</file>